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1E" w:rsidRPr="00BF6C1E" w:rsidRDefault="00002F2E" w:rsidP="00BF6C1E">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sidRPr="00BF6C1E">
        <w:rPr>
          <w:rFonts w:asciiTheme="minorHAnsi" w:hAnsiTheme="minorHAnsi" w:cstheme="minorHAnsi"/>
          <w:color w:val="365F91" w:themeColor="accent1" w:themeShade="BF"/>
          <w:sz w:val="24"/>
          <w:szCs w:val="24"/>
        </w:rPr>
        <w:br/>
      </w:r>
      <w:r w:rsidR="00BF6C1E" w:rsidRPr="00BF6C1E">
        <w:rPr>
          <w:rFonts w:asciiTheme="minorHAnsi" w:hAnsiTheme="minorHAnsi" w:cstheme="minorHAnsi"/>
          <w:color w:val="365F91" w:themeColor="accent1" w:themeShade="BF"/>
          <w:sz w:val="24"/>
          <w:szCs w:val="24"/>
        </w:rPr>
        <w:t xml:space="preserve">CSIR in partnership with </w:t>
      </w:r>
      <w:proofErr w:type="spellStart"/>
      <w:r w:rsidR="00BF6C1E" w:rsidRPr="00BF6C1E">
        <w:rPr>
          <w:rFonts w:asciiTheme="minorHAnsi" w:hAnsiTheme="minorHAnsi" w:cstheme="minorHAnsi"/>
          <w:color w:val="365F91" w:themeColor="accent1" w:themeShade="BF"/>
          <w:sz w:val="24"/>
          <w:szCs w:val="24"/>
        </w:rPr>
        <w:t>Laxai</w:t>
      </w:r>
      <w:proofErr w:type="spellEnd"/>
      <w:r w:rsidR="00BF6C1E" w:rsidRPr="00BF6C1E">
        <w:rPr>
          <w:rFonts w:asciiTheme="minorHAnsi" w:hAnsiTheme="minorHAnsi" w:cstheme="minorHAnsi"/>
          <w:color w:val="365F91" w:themeColor="accent1" w:themeShade="BF"/>
          <w:sz w:val="24"/>
          <w:szCs w:val="24"/>
        </w:rPr>
        <w:t xml:space="preserve"> Sciences to seek regulatory approval to undertake clinical trials on Covid-19 patients using combinations of antiviral and host-directed therapies</w:t>
      </w:r>
      <w:r w:rsidR="00BF6C1E" w:rsidRPr="00BF6C1E">
        <w:rPr>
          <w:rFonts w:asciiTheme="minorHAnsi" w:hAnsiTheme="minorHAnsi" w:cstheme="minorHAnsi"/>
          <w:color w:val="365F91" w:themeColor="accent1" w:themeShade="BF"/>
          <w:sz w:val="24"/>
          <w:szCs w:val="24"/>
        </w:rPr>
        <w:br/>
      </w:r>
    </w:p>
    <w:p w:rsidR="00BF6C1E" w:rsidRDefault="00BF6C1E" w:rsidP="00BF6C1E">
      <w:pPr>
        <w:shd w:val="clear" w:color="auto" w:fill="FFFFFF"/>
        <w:spacing w:after="109" w:line="240" w:lineRule="auto"/>
        <w:jc w:val="both"/>
        <w:rPr>
          <w:rFonts w:eastAsia="Times New Roman" w:cstheme="minorHAnsi"/>
          <w:color w:val="333333"/>
          <w:sz w:val="24"/>
          <w:szCs w:val="24"/>
        </w:rPr>
      </w:pPr>
      <w:r w:rsidRPr="00BF6C1E">
        <w:rPr>
          <w:rFonts w:eastAsia="Times New Roman" w:cstheme="minorHAnsi"/>
          <w:color w:val="333333"/>
          <w:sz w:val="24"/>
          <w:szCs w:val="24"/>
        </w:rPr>
        <w:t xml:space="preserve">Council of Scientific &amp; Industrial Research (CSIR), in collaboration with </w:t>
      </w:r>
      <w:proofErr w:type="spellStart"/>
      <w:r w:rsidRPr="00BF6C1E">
        <w:rPr>
          <w:rFonts w:eastAsia="Times New Roman" w:cstheme="minorHAnsi"/>
          <w:color w:val="333333"/>
          <w:sz w:val="24"/>
          <w:szCs w:val="24"/>
        </w:rPr>
        <w:t>Laxai</w:t>
      </w:r>
      <w:proofErr w:type="spellEnd"/>
      <w:r w:rsidRPr="00BF6C1E">
        <w:rPr>
          <w:rFonts w:eastAsia="Times New Roman" w:cstheme="minorHAnsi"/>
          <w:color w:val="333333"/>
          <w:sz w:val="24"/>
          <w:szCs w:val="24"/>
        </w:rPr>
        <w:t xml:space="preserve"> Life Sciences Pvt. Ltd. Hyderabad, has sought regulatory approval to undertake four-arm randomized controlled phase III clinical trial. The design principle of the study is to rationally combine and repurpose </w:t>
      </w:r>
      <w:proofErr w:type="spellStart"/>
      <w:r w:rsidRPr="00BF6C1E">
        <w:rPr>
          <w:rFonts w:eastAsia="Times New Roman" w:cstheme="minorHAnsi"/>
          <w:color w:val="333333"/>
          <w:sz w:val="24"/>
          <w:szCs w:val="24"/>
        </w:rPr>
        <w:t>antivirals</w:t>
      </w:r>
      <w:proofErr w:type="spellEnd"/>
      <w:r w:rsidRPr="00BF6C1E">
        <w:rPr>
          <w:rFonts w:eastAsia="Times New Roman" w:cstheme="minorHAnsi"/>
          <w:color w:val="333333"/>
          <w:sz w:val="24"/>
          <w:szCs w:val="24"/>
        </w:rPr>
        <w:t xml:space="preserve"> (viral-entry and replication inhibitors) and host-directed therapies (HDTs) addressing the disease-spread and pathology simultaneously and to determine safety and efficacy of the three combination drugs (</w:t>
      </w:r>
      <w:proofErr w:type="spellStart"/>
      <w:r w:rsidRPr="00BF6C1E">
        <w:rPr>
          <w:rFonts w:eastAsia="Times New Roman" w:cstheme="minorHAnsi"/>
          <w:color w:val="333333"/>
          <w:sz w:val="24"/>
          <w:szCs w:val="24"/>
        </w:rPr>
        <w:t>Favipiravir+Colchicine</w:t>
      </w:r>
      <w:proofErr w:type="spellEnd"/>
      <w:r w:rsidRPr="00BF6C1E">
        <w:rPr>
          <w:rFonts w:eastAsia="Times New Roman" w:cstheme="minorHAnsi"/>
          <w:color w:val="333333"/>
          <w:sz w:val="24"/>
          <w:szCs w:val="24"/>
        </w:rPr>
        <w:t xml:space="preserve">, </w:t>
      </w:r>
      <w:proofErr w:type="spellStart"/>
      <w:r w:rsidRPr="00BF6C1E">
        <w:rPr>
          <w:rFonts w:eastAsia="Times New Roman" w:cstheme="minorHAnsi"/>
          <w:color w:val="333333"/>
          <w:sz w:val="24"/>
          <w:szCs w:val="24"/>
        </w:rPr>
        <w:t>Umifenovir+Colchicine</w:t>
      </w:r>
      <w:proofErr w:type="spellEnd"/>
      <w:r w:rsidRPr="00BF6C1E">
        <w:rPr>
          <w:rFonts w:eastAsia="Times New Roman" w:cstheme="minorHAnsi"/>
          <w:color w:val="333333"/>
          <w:sz w:val="24"/>
          <w:szCs w:val="24"/>
        </w:rPr>
        <w:t xml:space="preserve"> and Nafamostat+5-ALA) and a control arm with the standard of care in COVID-19 patients. The clinical trial named MUCOVIN, to be carried out in the partnership with </w:t>
      </w:r>
      <w:proofErr w:type="spellStart"/>
      <w:r w:rsidRPr="00BF6C1E">
        <w:rPr>
          <w:rFonts w:eastAsia="Times New Roman" w:cstheme="minorHAnsi"/>
          <w:color w:val="333333"/>
          <w:sz w:val="24"/>
          <w:szCs w:val="24"/>
        </w:rPr>
        <w:t>Medanta</w:t>
      </w:r>
      <w:proofErr w:type="spellEnd"/>
      <w:r w:rsidRPr="00BF6C1E">
        <w:rPr>
          <w:rFonts w:eastAsia="Times New Roman" w:cstheme="minorHAnsi"/>
          <w:color w:val="333333"/>
          <w:sz w:val="24"/>
          <w:szCs w:val="24"/>
        </w:rPr>
        <w:t xml:space="preserve"> </w:t>
      </w:r>
      <w:proofErr w:type="spellStart"/>
      <w:r w:rsidRPr="00BF6C1E">
        <w:rPr>
          <w:rFonts w:eastAsia="Times New Roman" w:cstheme="minorHAnsi"/>
          <w:color w:val="333333"/>
          <w:sz w:val="24"/>
          <w:szCs w:val="24"/>
        </w:rPr>
        <w:t>Medicity</w:t>
      </w:r>
      <w:proofErr w:type="spellEnd"/>
      <w:r w:rsidRPr="00BF6C1E">
        <w:rPr>
          <w:rFonts w:eastAsia="Times New Roman" w:cstheme="minorHAnsi"/>
          <w:color w:val="333333"/>
          <w:sz w:val="24"/>
          <w:szCs w:val="24"/>
        </w:rPr>
        <w:t>, will include a total of 300 patients in four different groups of 75 patients in the trials to be carried for 17 to 21 days including screening and treatment.</w:t>
      </w:r>
    </w:p>
    <w:p w:rsidR="00BF6C1E" w:rsidRPr="00BF6C1E" w:rsidRDefault="00BF6C1E" w:rsidP="00BF6C1E">
      <w:pPr>
        <w:shd w:val="clear" w:color="auto" w:fill="FFFFFF"/>
        <w:spacing w:after="109" w:line="240" w:lineRule="auto"/>
        <w:jc w:val="both"/>
        <w:rPr>
          <w:rFonts w:eastAsia="Times New Roman" w:cstheme="minorHAnsi"/>
          <w:color w:val="333333"/>
          <w:sz w:val="24"/>
          <w:szCs w:val="24"/>
        </w:rPr>
      </w:pPr>
    </w:p>
    <w:p w:rsidR="00BF6C1E" w:rsidRDefault="00BF6C1E" w:rsidP="00BF6C1E">
      <w:pPr>
        <w:shd w:val="clear" w:color="auto" w:fill="FFFFFF"/>
        <w:spacing w:after="109" w:line="240" w:lineRule="auto"/>
        <w:jc w:val="both"/>
        <w:rPr>
          <w:rFonts w:eastAsia="Times New Roman" w:cstheme="minorHAnsi"/>
          <w:color w:val="333333"/>
          <w:sz w:val="24"/>
          <w:szCs w:val="24"/>
        </w:rPr>
      </w:pPr>
      <w:r w:rsidRPr="00BF6C1E">
        <w:rPr>
          <w:rFonts w:eastAsia="Times New Roman" w:cstheme="minorHAnsi"/>
          <w:color w:val="333333"/>
          <w:sz w:val="24"/>
          <w:szCs w:val="24"/>
        </w:rPr>
        <w:t xml:space="preserve">Dr. </w:t>
      </w:r>
      <w:proofErr w:type="spellStart"/>
      <w:r w:rsidRPr="00BF6C1E">
        <w:rPr>
          <w:rFonts w:eastAsia="Times New Roman" w:cstheme="minorHAnsi"/>
          <w:color w:val="333333"/>
          <w:sz w:val="24"/>
          <w:szCs w:val="24"/>
        </w:rPr>
        <w:t>Shekhar</w:t>
      </w:r>
      <w:proofErr w:type="spellEnd"/>
      <w:r w:rsidRPr="00BF6C1E">
        <w:rPr>
          <w:rFonts w:eastAsia="Times New Roman" w:cstheme="minorHAnsi"/>
          <w:color w:val="333333"/>
          <w:sz w:val="24"/>
          <w:szCs w:val="24"/>
        </w:rPr>
        <w:t xml:space="preserve"> C. </w:t>
      </w:r>
      <w:proofErr w:type="spellStart"/>
      <w:r w:rsidRPr="00BF6C1E">
        <w:rPr>
          <w:rFonts w:eastAsia="Times New Roman" w:cstheme="minorHAnsi"/>
          <w:color w:val="333333"/>
          <w:sz w:val="24"/>
          <w:szCs w:val="24"/>
        </w:rPr>
        <w:t>Mande</w:t>
      </w:r>
      <w:proofErr w:type="spellEnd"/>
      <w:r w:rsidRPr="00BF6C1E">
        <w:rPr>
          <w:rFonts w:eastAsia="Times New Roman" w:cstheme="minorHAnsi"/>
          <w:color w:val="333333"/>
          <w:sz w:val="24"/>
          <w:szCs w:val="24"/>
        </w:rPr>
        <w:t>, DG, CSIR highlighted that this unique combinatorial strategy (</w:t>
      </w:r>
      <w:proofErr w:type="spellStart"/>
      <w:r w:rsidRPr="00BF6C1E">
        <w:rPr>
          <w:rFonts w:eastAsia="Times New Roman" w:cstheme="minorHAnsi"/>
          <w:color w:val="333333"/>
          <w:sz w:val="24"/>
          <w:szCs w:val="24"/>
        </w:rPr>
        <w:t>antivirals</w:t>
      </w:r>
      <w:proofErr w:type="spellEnd"/>
      <w:r w:rsidRPr="00BF6C1E">
        <w:rPr>
          <w:rFonts w:eastAsia="Times New Roman" w:cstheme="minorHAnsi"/>
          <w:color w:val="333333"/>
          <w:sz w:val="24"/>
          <w:szCs w:val="24"/>
        </w:rPr>
        <w:t xml:space="preserve"> and HDTs) with repurposed drugs having complementary, additive and synergistic role, has been adopted to increase therapeutic options for Covid-19 treatment and help recover patients faster. The partner CSIR institutes in this important clinical trial are the CSIR-Indian Institute of Chemical Technology, Hyderabad and CSIR-Indian Institute of Integrative Medicine, Jammu.</w:t>
      </w:r>
    </w:p>
    <w:p w:rsidR="00BF6C1E" w:rsidRPr="00BF6C1E" w:rsidRDefault="00BF6C1E" w:rsidP="00BF6C1E">
      <w:pPr>
        <w:shd w:val="clear" w:color="auto" w:fill="FFFFFF"/>
        <w:spacing w:after="109" w:line="240" w:lineRule="auto"/>
        <w:jc w:val="both"/>
        <w:rPr>
          <w:rFonts w:eastAsia="Times New Roman" w:cstheme="minorHAnsi"/>
          <w:color w:val="333333"/>
          <w:sz w:val="24"/>
          <w:szCs w:val="24"/>
        </w:rPr>
      </w:pPr>
    </w:p>
    <w:p w:rsidR="00BF6C1E" w:rsidRDefault="00BF6C1E" w:rsidP="00BF6C1E">
      <w:pPr>
        <w:shd w:val="clear" w:color="auto" w:fill="FFFFFF"/>
        <w:spacing w:after="109" w:line="240" w:lineRule="auto"/>
        <w:jc w:val="both"/>
        <w:rPr>
          <w:rFonts w:eastAsia="Times New Roman" w:cstheme="minorHAnsi"/>
          <w:color w:val="333333"/>
          <w:sz w:val="24"/>
          <w:szCs w:val="24"/>
        </w:rPr>
      </w:pPr>
      <w:r w:rsidRPr="00BF6C1E">
        <w:rPr>
          <w:rFonts w:eastAsia="Times New Roman" w:cstheme="minorHAnsi"/>
          <w:color w:val="333333"/>
          <w:sz w:val="24"/>
          <w:szCs w:val="24"/>
        </w:rPr>
        <w:t xml:space="preserve">Dr. Ram S. </w:t>
      </w:r>
      <w:proofErr w:type="spellStart"/>
      <w:r w:rsidRPr="00BF6C1E">
        <w:rPr>
          <w:rFonts w:eastAsia="Times New Roman" w:cstheme="minorHAnsi"/>
          <w:color w:val="333333"/>
          <w:sz w:val="24"/>
          <w:szCs w:val="24"/>
        </w:rPr>
        <w:t>Upadhayaya</w:t>
      </w:r>
      <w:proofErr w:type="spellEnd"/>
      <w:r w:rsidRPr="00BF6C1E">
        <w:rPr>
          <w:rFonts w:eastAsia="Times New Roman" w:cstheme="minorHAnsi"/>
          <w:color w:val="333333"/>
          <w:sz w:val="24"/>
          <w:szCs w:val="24"/>
        </w:rPr>
        <w:t xml:space="preserve"> CEO, </w:t>
      </w:r>
      <w:proofErr w:type="spellStart"/>
      <w:r w:rsidRPr="00BF6C1E">
        <w:rPr>
          <w:rFonts w:eastAsia="Times New Roman" w:cstheme="minorHAnsi"/>
          <w:color w:val="333333"/>
          <w:sz w:val="24"/>
          <w:szCs w:val="24"/>
        </w:rPr>
        <w:t>Laxai</w:t>
      </w:r>
      <w:proofErr w:type="spellEnd"/>
      <w:r w:rsidRPr="00BF6C1E">
        <w:rPr>
          <w:rFonts w:eastAsia="Times New Roman" w:cstheme="minorHAnsi"/>
          <w:color w:val="333333"/>
          <w:sz w:val="24"/>
          <w:szCs w:val="24"/>
        </w:rPr>
        <w:t xml:space="preserve"> Life Sciences stated that “the study aims to target viral proteins essential for its replication as well as host factors that play crucial role in the viral life cycle and contribute to the cytokine storm”. Mr. </w:t>
      </w:r>
      <w:proofErr w:type="spellStart"/>
      <w:r w:rsidRPr="00BF6C1E">
        <w:rPr>
          <w:rFonts w:eastAsia="Times New Roman" w:cstheme="minorHAnsi"/>
          <w:color w:val="333333"/>
          <w:sz w:val="24"/>
          <w:szCs w:val="24"/>
        </w:rPr>
        <w:t>Vamsi</w:t>
      </w:r>
      <w:proofErr w:type="spellEnd"/>
      <w:r w:rsidRPr="00BF6C1E">
        <w:rPr>
          <w:rFonts w:eastAsia="Times New Roman" w:cstheme="minorHAnsi"/>
          <w:color w:val="333333"/>
          <w:sz w:val="24"/>
          <w:szCs w:val="24"/>
        </w:rPr>
        <w:t xml:space="preserve"> </w:t>
      </w:r>
      <w:proofErr w:type="spellStart"/>
      <w:r w:rsidRPr="00BF6C1E">
        <w:rPr>
          <w:rFonts w:eastAsia="Times New Roman" w:cstheme="minorHAnsi"/>
          <w:color w:val="333333"/>
          <w:sz w:val="24"/>
          <w:szCs w:val="24"/>
        </w:rPr>
        <w:t>Maddipatla</w:t>
      </w:r>
      <w:proofErr w:type="spellEnd"/>
      <w:r w:rsidRPr="00BF6C1E">
        <w:rPr>
          <w:rFonts w:eastAsia="Times New Roman" w:cstheme="minorHAnsi"/>
          <w:color w:val="333333"/>
          <w:sz w:val="24"/>
          <w:szCs w:val="24"/>
        </w:rPr>
        <w:t xml:space="preserve">, MD of </w:t>
      </w:r>
      <w:proofErr w:type="spellStart"/>
      <w:r w:rsidRPr="00BF6C1E">
        <w:rPr>
          <w:rFonts w:eastAsia="Times New Roman" w:cstheme="minorHAnsi"/>
          <w:color w:val="333333"/>
          <w:sz w:val="24"/>
          <w:szCs w:val="24"/>
        </w:rPr>
        <w:t>Laxai</w:t>
      </w:r>
      <w:proofErr w:type="spellEnd"/>
      <w:r w:rsidRPr="00BF6C1E">
        <w:rPr>
          <w:rFonts w:eastAsia="Times New Roman" w:cstheme="minorHAnsi"/>
          <w:color w:val="333333"/>
          <w:sz w:val="24"/>
          <w:szCs w:val="24"/>
        </w:rPr>
        <w:t xml:space="preserve"> Life Sciences adds “The co-sponsorship of this study by </w:t>
      </w:r>
      <w:proofErr w:type="spellStart"/>
      <w:r w:rsidRPr="00BF6C1E">
        <w:rPr>
          <w:rFonts w:eastAsia="Times New Roman" w:cstheme="minorHAnsi"/>
          <w:color w:val="333333"/>
          <w:sz w:val="24"/>
          <w:szCs w:val="24"/>
        </w:rPr>
        <w:t>Laxai</w:t>
      </w:r>
      <w:proofErr w:type="spellEnd"/>
      <w:r w:rsidRPr="00BF6C1E">
        <w:rPr>
          <w:rFonts w:eastAsia="Times New Roman" w:cstheme="minorHAnsi"/>
          <w:color w:val="333333"/>
          <w:sz w:val="24"/>
          <w:szCs w:val="24"/>
        </w:rPr>
        <w:t xml:space="preserve"> Life Sciences highlights the company’s commitment in bringing life-saving therapies in the service of humanity”.</w:t>
      </w:r>
    </w:p>
    <w:p w:rsidR="00BF6C1E" w:rsidRPr="00BF6C1E" w:rsidRDefault="00BF6C1E" w:rsidP="00BF6C1E">
      <w:pPr>
        <w:shd w:val="clear" w:color="auto" w:fill="FFFFFF"/>
        <w:spacing w:after="109" w:line="240" w:lineRule="auto"/>
        <w:jc w:val="both"/>
        <w:rPr>
          <w:rFonts w:eastAsia="Times New Roman" w:cstheme="minorHAnsi"/>
          <w:color w:val="333333"/>
          <w:sz w:val="24"/>
          <w:szCs w:val="24"/>
        </w:rPr>
      </w:pPr>
    </w:p>
    <w:p w:rsidR="00BF6C1E" w:rsidRDefault="00BF6C1E" w:rsidP="00BF6C1E">
      <w:pPr>
        <w:shd w:val="clear" w:color="auto" w:fill="FFFFFF"/>
        <w:spacing w:after="109" w:line="240" w:lineRule="auto"/>
        <w:jc w:val="both"/>
        <w:rPr>
          <w:rFonts w:eastAsia="Times New Roman" w:cstheme="minorHAnsi"/>
          <w:color w:val="333333"/>
          <w:sz w:val="24"/>
          <w:szCs w:val="24"/>
        </w:rPr>
      </w:pPr>
      <w:r w:rsidRPr="00BF6C1E">
        <w:rPr>
          <w:rFonts w:eastAsia="Times New Roman" w:cstheme="minorHAnsi"/>
          <w:color w:val="333333"/>
          <w:sz w:val="24"/>
          <w:szCs w:val="24"/>
        </w:rPr>
        <w:t>These clinical trials add to the several contributions CSIR has made during the pandemic and if the trial is successful, it will provide more options for treatment of COVID-19.</w:t>
      </w:r>
    </w:p>
    <w:p w:rsidR="00BF6C1E" w:rsidRPr="00BF6C1E" w:rsidRDefault="00BF6C1E" w:rsidP="00BF6C1E">
      <w:pPr>
        <w:shd w:val="clear" w:color="auto" w:fill="FFFFFF"/>
        <w:spacing w:after="109" w:line="240" w:lineRule="auto"/>
        <w:jc w:val="both"/>
        <w:rPr>
          <w:rFonts w:eastAsia="Times New Roman" w:cstheme="minorHAnsi"/>
          <w:color w:val="333333"/>
          <w:sz w:val="24"/>
          <w:szCs w:val="24"/>
        </w:rPr>
      </w:pP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E07E33" w:rsidRPr="00BF6C1E">
        <w:rPr>
          <w:rFonts w:eastAsia="Times New Roman" w:cstheme="minorHAnsi"/>
          <w:color w:val="333333"/>
          <w:sz w:val="24"/>
          <w:szCs w:val="24"/>
        </w:rPr>
        <w:t>0</w:t>
      </w:r>
      <w:r w:rsidR="004B63B0" w:rsidRPr="00BF6C1E">
        <w:rPr>
          <w:rFonts w:eastAsia="Times New Roman" w:cstheme="minorHAnsi"/>
          <w:color w:val="333333"/>
          <w:sz w:val="24"/>
          <w:szCs w:val="24"/>
        </w:rPr>
        <w:t>7</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F6C1E">
      <w:pgSz w:w="12240" w:h="15840"/>
      <w:pgMar w:top="851" w:right="1467"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94790"/>
    <w:rsid w:val="00135790"/>
    <w:rsid w:val="00155F32"/>
    <w:rsid w:val="001B350F"/>
    <w:rsid w:val="001D3ECE"/>
    <w:rsid w:val="002277D5"/>
    <w:rsid w:val="00244281"/>
    <w:rsid w:val="00267A1E"/>
    <w:rsid w:val="002850A0"/>
    <w:rsid w:val="002911FF"/>
    <w:rsid w:val="003F2956"/>
    <w:rsid w:val="004B63B0"/>
    <w:rsid w:val="005C3663"/>
    <w:rsid w:val="005C5902"/>
    <w:rsid w:val="005D10A3"/>
    <w:rsid w:val="006108B6"/>
    <w:rsid w:val="006607AF"/>
    <w:rsid w:val="008B4B11"/>
    <w:rsid w:val="00936EAF"/>
    <w:rsid w:val="009C1711"/>
    <w:rsid w:val="00A14FCC"/>
    <w:rsid w:val="00A95895"/>
    <w:rsid w:val="00AE17A3"/>
    <w:rsid w:val="00BF6C1E"/>
    <w:rsid w:val="00C80283"/>
    <w:rsid w:val="00DF0925"/>
    <w:rsid w:val="00E07E33"/>
    <w:rsid w:val="00E70605"/>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2020-07-09T10:16:00Z</dcterms:created>
  <dcterms:modified xsi:type="dcterms:W3CDTF">2020-07-09T10:16:00Z</dcterms:modified>
</cp:coreProperties>
</file>