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86" w:rsidRPr="002B7E86" w:rsidRDefault="002B7E86" w:rsidP="002B7E86">
      <w:pPr>
        <w:shd w:val="clear" w:color="auto" w:fill="FFFFFF"/>
        <w:spacing w:before="240" w:after="120" w:line="240" w:lineRule="auto"/>
        <w:outlineLvl w:val="1"/>
        <w:rPr>
          <w:rFonts w:cstheme="minorHAnsi"/>
          <w:b/>
          <w:color w:val="1F3864" w:themeColor="accent1" w:themeShade="80"/>
          <w:sz w:val="24"/>
          <w:szCs w:val="24"/>
        </w:rPr>
      </w:pPr>
      <w:r w:rsidRPr="002B7E86">
        <w:rPr>
          <w:rFonts w:cstheme="minorHAnsi"/>
          <w:b/>
          <w:color w:val="1F3864" w:themeColor="accent1" w:themeShade="80"/>
          <w:sz w:val="24"/>
          <w:szCs w:val="24"/>
        </w:rPr>
        <w:t>Public &amp; expert consultation ‘Town hall Meet’ for Science, Technology and Innovation Policy (STIP) 2020 to be launched</w:t>
      </w:r>
    </w:p>
    <w:p w:rsidR="00F02E40" w:rsidRDefault="00F02E40"/>
    <w:p w:rsidR="002B7E86" w:rsidRPr="002B7E86" w:rsidRDefault="002B7E86" w:rsidP="002B7E86">
      <w:pPr>
        <w:pStyle w:val="Heading2"/>
        <w:shd w:val="clear" w:color="auto" w:fill="FFFFFF"/>
        <w:spacing w:before="240" w:beforeAutospacing="0" w:after="120" w:afterAutospacing="0"/>
        <w:jc w:val="center"/>
        <w:rPr>
          <w:rFonts w:asciiTheme="minorHAnsi" w:hAnsiTheme="minorHAnsi" w:cstheme="minorHAnsi"/>
          <w:bCs w:val="0"/>
          <w:color w:val="333333"/>
          <w:sz w:val="24"/>
          <w:szCs w:val="24"/>
        </w:rPr>
      </w:pPr>
      <w:r w:rsidRPr="002B7E86">
        <w:rPr>
          <w:rFonts w:asciiTheme="minorHAnsi" w:hAnsiTheme="minorHAnsi" w:cstheme="minorHAnsi"/>
          <w:bCs w:val="0"/>
          <w:color w:val="333333"/>
          <w:sz w:val="24"/>
          <w:szCs w:val="24"/>
        </w:rPr>
        <w:t xml:space="preserve">The process is </w:t>
      </w:r>
      <w:proofErr w:type="spellStart"/>
      <w:r w:rsidRPr="002B7E86">
        <w:rPr>
          <w:rFonts w:asciiTheme="minorHAnsi" w:hAnsiTheme="minorHAnsi" w:cstheme="minorHAnsi"/>
          <w:bCs w:val="0"/>
          <w:color w:val="333333"/>
          <w:sz w:val="24"/>
          <w:szCs w:val="24"/>
        </w:rPr>
        <w:t>organised</w:t>
      </w:r>
      <w:proofErr w:type="spellEnd"/>
      <w:r w:rsidRPr="002B7E86">
        <w:rPr>
          <w:rFonts w:asciiTheme="minorHAnsi" w:hAnsiTheme="minorHAnsi" w:cstheme="minorHAnsi"/>
          <w:bCs w:val="0"/>
          <w:color w:val="333333"/>
          <w:sz w:val="24"/>
          <w:szCs w:val="24"/>
        </w:rPr>
        <w:t xml:space="preserve"> into 4 highly interlinked tracks, which will reach out to around 15000 stakeholders for consultation in the policy formulation</w:t>
      </w:r>
      <w:r w:rsidRPr="002B7E86">
        <w:rPr>
          <w:rFonts w:asciiTheme="minorHAnsi" w:hAnsiTheme="minorHAnsi" w:cstheme="minorHAnsi"/>
          <w:bCs w:val="0"/>
          <w:color w:val="333333"/>
          <w:sz w:val="24"/>
          <w:szCs w:val="24"/>
        </w:rPr>
        <w:br/>
      </w:r>
      <w:r w:rsidRPr="002B7E86">
        <w:rPr>
          <w:rFonts w:asciiTheme="minorHAnsi" w:hAnsiTheme="minorHAnsi" w:cstheme="minorHAnsi"/>
          <w:bCs w:val="0"/>
          <w:color w:val="333333"/>
          <w:sz w:val="24"/>
          <w:szCs w:val="24"/>
        </w:rPr>
        <w:br/>
        <w:t>Consultation processes on different tracks have already started and are running in parallel</w:t>
      </w:r>
      <w:r w:rsidRPr="002B7E86">
        <w:rPr>
          <w:rFonts w:asciiTheme="minorHAnsi" w:hAnsiTheme="minorHAnsi" w:cstheme="minorHAnsi"/>
          <w:bCs w:val="0"/>
          <w:color w:val="333333"/>
          <w:sz w:val="24"/>
          <w:szCs w:val="24"/>
        </w:rPr>
        <w:br/>
      </w:r>
      <w:r w:rsidRPr="002B7E86">
        <w:rPr>
          <w:rFonts w:asciiTheme="minorHAnsi" w:hAnsiTheme="minorHAnsi" w:cstheme="minorHAnsi"/>
          <w:bCs w:val="0"/>
          <w:color w:val="333333"/>
          <w:sz w:val="24"/>
          <w:szCs w:val="24"/>
        </w:rPr>
        <w:br/>
        <w:t xml:space="preserve">A Secretariat with in-house policy knowledge and data support unit has been set up at DST (Technology </w:t>
      </w:r>
      <w:proofErr w:type="spellStart"/>
      <w:r w:rsidRPr="002B7E86">
        <w:rPr>
          <w:rFonts w:asciiTheme="minorHAnsi" w:hAnsiTheme="minorHAnsi" w:cstheme="minorHAnsi"/>
          <w:bCs w:val="0"/>
          <w:color w:val="333333"/>
          <w:sz w:val="24"/>
          <w:szCs w:val="24"/>
        </w:rPr>
        <w:t>Bhavan</w:t>
      </w:r>
      <w:proofErr w:type="spellEnd"/>
      <w:r w:rsidRPr="002B7E86">
        <w:rPr>
          <w:rFonts w:asciiTheme="minorHAnsi" w:hAnsiTheme="minorHAnsi" w:cstheme="minorHAnsi"/>
          <w:bCs w:val="0"/>
          <w:color w:val="333333"/>
          <w:sz w:val="24"/>
          <w:szCs w:val="24"/>
        </w:rPr>
        <w:t>) to coordinate the complete process</w:t>
      </w:r>
    </w:p>
    <w:p w:rsidR="002B7E86" w:rsidRPr="002B7E86" w:rsidRDefault="002B7E86">
      <w:pPr>
        <w:rPr>
          <w:rFonts w:cstheme="minorHAnsi"/>
          <w:sz w:val="24"/>
          <w:szCs w:val="24"/>
        </w:rPr>
      </w:pPr>
    </w:p>
    <w:p w:rsidR="002B7E86" w:rsidRPr="002B7E86" w:rsidRDefault="002B7E86" w:rsidP="002B7E8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2B7E86">
        <w:rPr>
          <w:rFonts w:asciiTheme="minorHAnsi" w:hAnsiTheme="minorHAnsi" w:cstheme="minorHAnsi"/>
          <w:color w:val="333333"/>
        </w:rPr>
        <w:t xml:space="preserve">STIP 2020 Town Hall Meet, the Track-I public &amp; expert consultation process for the formulation of Science, Technology and Innovation Policy (STIP) 2020 will be launched by the Principal Scientific Adviser to the Government of India Professor K </w:t>
      </w:r>
      <w:proofErr w:type="spellStart"/>
      <w:r w:rsidRPr="002B7E86">
        <w:rPr>
          <w:rFonts w:asciiTheme="minorHAnsi" w:hAnsiTheme="minorHAnsi" w:cstheme="minorHAnsi"/>
          <w:color w:val="333333"/>
        </w:rPr>
        <w:t>VijayRaghavan</w:t>
      </w:r>
      <w:proofErr w:type="spellEnd"/>
      <w:r w:rsidRPr="002B7E86">
        <w:rPr>
          <w:rFonts w:asciiTheme="minorHAnsi" w:hAnsiTheme="minorHAnsi" w:cstheme="minorHAnsi"/>
          <w:color w:val="333333"/>
        </w:rPr>
        <w:t xml:space="preserve"> and Secretary, DST Professor </w:t>
      </w:r>
      <w:proofErr w:type="spellStart"/>
      <w:r w:rsidRPr="002B7E86">
        <w:rPr>
          <w:rFonts w:asciiTheme="minorHAnsi" w:hAnsiTheme="minorHAnsi" w:cstheme="minorHAnsi"/>
          <w:color w:val="333333"/>
        </w:rPr>
        <w:t>Ashutosh</w:t>
      </w:r>
      <w:proofErr w:type="spellEnd"/>
      <w:r w:rsidRPr="002B7E86">
        <w:rPr>
          <w:rFonts w:asciiTheme="minorHAnsi" w:hAnsiTheme="minorHAnsi" w:cstheme="minorHAnsi"/>
          <w:color w:val="333333"/>
        </w:rPr>
        <w:t xml:space="preserve"> Sharma on June 12, 2020.</w:t>
      </w:r>
    </w:p>
    <w:p w:rsidR="002B7E86" w:rsidRPr="002B7E86" w:rsidRDefault="002B7E86" w:rsidP="002B7E8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2B7E86">
        <w:rPr>
          <w:rFonts w:asciiTheme="minorHAnsi" w:hAnsiTheme="minorHAnsi" w:cstheme="minorHAnsi"/>
          <w:color w:val="333333"/>
        </w:rPr>
        <w:t> </w:t>
      </w:r>
    </w:p>
    <w:p w:rsidR="002B7E86" w:rsidRPr="002B7E86" w:rsidRDefault="002B7E86" w:rsidP="002B7E8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2B7E86">
        <w:rPr>
          <w:rFonts w:asciiTheme="minorHAnsi" w:hAnsiTheme="minorHAnsi" w:cstheme="minorHAnsi"/>
          <w:color w:val="333333"/>
        </w:rPr>
        <w:t>The Track I consultation process involves an extensive public and expert consultations through </w:t>
      </w:r>
      <w:hyperlink r:id="rId4" w:history="1">
        <w:r w:rsidRPr="002B7E86">
          <w:rPr>
            <w:rStyle w:val="Hyperlink"/>
            <w:rFonts w:asciiTheme="minorHAnsi" w:hAnsiTheme="minorHAnsi" w:cstheme="minorHAnsi"/>
            <w:color w:val="055193"/>
          </w:rPr>
          <w:t>Science Policy Forum</w:t>
        </w:r>
      </w:hyperlink>
      <w:r w:rsidRPr="002B7E86">
        <w:rPr>
          <w:rFonts w:asciiTheme="minorHAnsi" w:hAnsiTheme="minorHAnsi" w:cstheme="minorHAnsi"/>
          <w:color w:val="333333"/>
        </w:rPr>
        <w:t xml:space="preserve">, a dedicated platform for soliciting inputs from larger public and expert pool, to make the formulation of STIP 2020 decentralized, bottom-up, and inclusive. The Head of STIP 2020 Secretariat &amp; Adviser DST Dr. </w:t>
      </w:r>
      <w:proofErr w:type="spellStart"/>
      <w:r w:rsidRPr="002B7E86">
        <w:rPr>
          <w:rFonts w:asciiTheme="minorHAnsi" w:hAnsiTheme="minorHAnsi" w:cstheme="minorHAnsi"/>
          <w:color w:val="333333"/>
        </w:rPr>
        <w:t>Akhilesh</w:t>
      </w:r>
      <w:proofErr w:type="spellEnd"/>
      <w:r w:rsidRPr="002B7E86">
        <w:rPr>
          <w:rFonts w:asciiTheme="minorHAnsi" w:hAnsiTheme="minorHAnsi" w:cstheme="minorHAnsi"/>
          <w:color w:val="333333"/>
        </w:rPr>
        <w:t xml:space="preserve"> Gupta will also be present at the launch of the consultation.</w:t>
      </w:r>
    </w:p>
    <w:p w:rsidR="002B7E86" w:rsidRPr="002B7E86" w:rsidRDefault="002B7E86" w:rsidP="002B7E8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2B7E86">
        <w:rPr>
          <w:rFonts w:asciiTheme="minorHAnsi" w:hAnsiTheme="minorHAnsi" w:cstheme="minorHAnsi"/>
          <w:color w:val="333333"/>
        </w:rPr>
        <w:t> </w:t>
      </w:r>
    </w:p>
    <w:p w:rsidR="002B7E86" w:rsidRPr="002B7E86" w:rsidRDefault="002B7E86" w:rsidP="002B7E8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2B7E86">
        <w:rPr>
          <w:rFonts w:asciiTheme="minorHAnsi" w:hAnsiTheme="minorHAnsi" w:cstheme="minorHAnsi"/>
          <w:color w:val="333333"/>
        </w:rPr>
        <w:t>The Office of the Principal Scientific Adviser to the Government of India (Office of PSA) and the Department of Science and Technology (DST) have started a consultative process for the formulation of a new national Science Technology and Innovation Policy (STIP 2020) reaching out to a wide range of stakeholders.</w:t>
      </w:r>
    </w:p>
    <w:p w:rsidR="002B7E86" w:rsidRPr="002B7E86" w:rsidRDefault="002B7E86" w:rsidP="002B7E8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2B7E86">
        <w:rPr>
          <w:rFonts w:asciiTheme="minorHAnsi" w:hAnsiTheme="minorHAnsi" w:cstheme="minorHAnsi"/>
          <w:color w:val="333333"/>
        </w:rPr>
        <w:t> </w:t>
      </w:r>
    </w:p>
    <w:p w:rsidR="002B7E86" w:rsidRPr="002B7E86" w:rsidRDefault="002B7E86" w:rsidP="002B7E8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2B7E86">
        <w:rPr>
          <w:rFonts w:asciiTheme="minorHAnsi" w:hAnsiTheme="minorHAnsi" w:cstheme="minorHAnsi"/>
          <w:color w:val="333333"/>
        </w:rPr>
        <w:t>The engagements in Track I will include public dialogue series with thought leaders &amp; policy scholars, a thematic panel discussion with public engagement, targeted survey instruments, print media articles and channels for written inputs, community podcasts for last-mile connectivity.</w:t>
      </w:r>
    </w:p>
    <w:p w:rsidR="002B7E86" w:rsidRPr="002B7E86" w:rsidRDefault="002B7E86" w:rsidP="002B7E8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2B7E86">
        <w:rPr>
          <w:rFonts w:asciiTheme="minorHAnsi" w:hAnsiTheme="minorHAnsi" w:cstheme="minorHAnsi"/>
          <w:color w:val="333333"/>
        </w:rPr>
        <w:t> </w:t>
      </w:r>
    </w:p>
    <w:p w:rsidR="002B7E86" w:rsidRPr="002B7E86" w:rsidRDefault="002B7E86" w:rsidP="002B7E8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2B7E86">
        <w:rPr>
          <w:rFonts w:asciiTheme="minorHAnsi" w:hAnsiTheme="minorHAnsi" w:cstheme="minorHAnsi"/>
          <w:color w:val="333333"/>
        </w:rPr>
        <w:t xml:space="preserve">The STIP 2020 formulation process is </w:t>
      </w:r>
      <w:proofErr w:type="spellStart"/>
      <w:r w:rsidRPr="002B7E86">
        <w:rPr>
          <w:rFonts w:asciiTheme="minorHAnsi" w:hAnsiTheme="minorHAnsi" w:cstheme="minorHAnsi"/>
          <w:color w:val="333333"/>
        </w:rPr>
        <w:t>organised</w:t>
      </w:r>
      <w:proofErr w:type="spellEnd"/>
      <w:r w:rsidRPr="002B7E86">
        <w:rPr>
          <w:rFonts w:asciiTheme="minorHAnsi" w:hAnsiTheme="minorHAnsi" w:cstheme="minorHAnsi"/>
          <w:color w:val="333333"/>
        </w:rPr>
        <w:t xml:space="preserve"> into 4 highly interlinked tracks, which will reach out to around 15000 stakeholders for consultation in the policy formulation.  Track I involves an extensive public and expert consultation process through </w:t>
      </w:r>
      <w:hyperlink r:id="rId5" w:history="1">
        <w:r w:rsidRPr="002B7E86">
          <w:rPr>
            <w:rStyle w:val="Hyperlink"/>
            <w:rFonts w:asciiTheme="minorHAnsi" w:hAnsiTheme="minorHAnsi" w:cstheme="minorHAnsi"/>
            <w:color w:val="055193"/>
          </w:rPr>
          <w:t>Science Policy Forum</w:t>
        </w:r>
      </w:hyperlink>
      <w:r w:rsidRPr="002B7E86">
        <w:rPr>
          <w:rFonts w:asciiTheme="minorHAnsi" w:hAnsiTheme="minorHAnsi" w:cstheme="minorHAnsi"/>
          <w:color w:val="333333"/>
        </w:rPr>
        <w:t> - a dedicated platform for soliciting inputs from larger public and expert pool during and after the policy drafting process. Track II comprises experts-driven thematic consultations to feed evidence-informed recommendations into the policy drafting process. Twenty-one (21) focused thematic groups have been constituted for this purpose. Track III involves consultations with Ministries and States, while Track IV constitutes apex level multi-stakeholder consultation.</w:t>
      </w:r>
    </w:p>
    <w:p w:rsidR="002B7E86" w:rsidRPr="002B7E86" w:rsidRDefault="002B7E86" w:rsidP="002B7E8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2B7E86">
        <w:rPr>
          <w:rFonts w:asciiTheme="minorHAnsi" w:hAnsiTheme="minorHAnsi" w:cstheme="minorHAnsi"/>
          <w:color w:val="333333"/>
        </w:rPr>
        <w:lastRenderedPageBreak/>
        <w:t> </w:t>
      </w:r>
    </w:p>
    <w:p w:rsidR="002B7E86" w:rsidRPr="002B7E86" w:rsidRDefault="002B7E86" w:rsidP="002B7E8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2B7E86">
        <w:rPr>
          <w:rFonts w:asciiTheme="minorHAnsi" w:hAnsiTheme="minorHAnsi" w:cstheme="minorHAnsi"/>
          <w:color w:val="333333"/>
        </w:rPr>
        <w:t>The consultation processes on different tracks have already started and are running in parallel. The Track-II thematic group (TG) consultation started with a series of information sessions, and the Track-I will be launched to collect inputs from experts as well as from public.</w:t>
      </w:r>
    </w:p>
    <w:p w:rsidR="002B7E86" w:rsidRPr="002B7E86" w:rsidRDefault="002B7E86" w:rsidP="002B7E8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2B7E86">
        <w:rPr>
          <w:rFonts w:asciiTheme="minorHAnsi" w:hAnsiTheme="minorHAnsi" w:cstheme="minorHAnsi"/>
          <w:color w:val="333333"/>
        </w:rPr>
        <w:t> </w:t>
      </w:r>
    </w:p>
    <w:p w:rsidR="002B7E86" w:rsidRPr="002B7E86" w:rsidRDefault="002B7E86" w:rsidP="002B7E8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2B7E86">
        <w:rPr>
          <w:rFonts w:asciiTheme="minorHAnsi" w:hAnsiTheme="minorHAnsi" w:cstheme="minorHAnsi"/>
          <w:color w:val="333333"/>
        </w:rPr>
        <w:t xml:space="preserve">A Secretariat with in-house policy knowledge and data support unit, built with a cadre of DST-STI Policy fellows, has been set up at DST (Technology </w:t>
      </w:r>
      <w:proofErr w:type="spellStart"/>
      <w:r w:rsidRPr="002B7E86">
        <w:rPr>
          <w:rFonts w:asciiTheme="minorHAnsi" w:hAnsiTheme="minorHAnsi" w:cstheme="minorHAnsi"/>
          <w:color w:val="333333"/>
        </w:rPr>
        <w:t>Bhavan</w:t>
      </w:r>
      <w:proofErr w:type="spellEnd"/>
      <w:r w:rsidRPr="002B7E86">
        <w:rPr>
          <w:rFonts w:asciiTheme="minorHAnsi" w:hAnsiTheme="minorHAnsi" w:cstheme="minorHAnsi"/>
          <w:color w:val="333333"/>
        </w:rPr>
        <w:t>) to coordinate the complete process.</w:t>
      </w:r>
    </w:p>
    <w:p w:rsidR="002B7E86" w:rsidRDefault="002B7E86"/>
    <w:p w:rsidR="002B7E86" w:rsidRPr="0008036E" w:rsidRDefault="002B7E86" w:rsidP="002B7E8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08036E">
        <w:rPr>
          <w:rFonts w:asciiTheme="minorHAnsi" w:hAnsiTheme="minorHAnsi" w:cstheme="minorHAnsi"/>
          <w:b/>
          <w:bCs/>
          <w:color w:val="AB172A"/>
        </w:rPr>
        <w:t>Source</w:t>
      </w:r>
    </w:p>
    <w:p w:rsidR="002B7E86" w:rsidRPr="003C00D6" w:rsidRDefault="002B7E86" w:rsidP="002B7E86">
      <w:pPr>
        <w:rPr>
          <w:rFonts w:cstheme="minorHAnsi"/>
          <w:b/>
          <w:color w:val="1F3864" w:themeColor="accent1" w:themeShade="80"/>
          <w:sz w:val="24"/>
          <w:szCs w:val="24"/>
        </w:rPr>
      </w:pPr>
      <w:r w:rsidRPr="00E8692C">
        <w:rPr>
          <w:rFonts w:cstheme="minorHAnsi"/>
          <w:color w:val="000000" w:themeColor="text1"/>
          <w:sz w:val="24"/>
          <w:szCs w:val="24"/>
        </w:rPr>
        <w:t xml:space="preserve">Press Information Bureau, </w:t>
      </w:r>
      <w:r>
        <w:rPr>
          <w:rFonts w:cstheme="minorHAnsi"/>
          <w:color w:val="000000" w:themeColor="text1"/>
          <w:sz w:val="24"/>
          <w:szCs w:val="24"/>
        </w:rPr>
        <w:t>1</w:t>
      </w:r>
      <w:r w:rsidRPr="00E8692C">
        <w:rPr>
          <w:rFonts w:cstheme="minorHAnsi"/>
          <w:color w:val="000000" w:themeColor="text1"/>
          <w:sz w:val="24"/>
          <w:szCs w:val="24"/>
        </w:rPr>
        <w:t>0 June, 2020</w:t>
      </w:r>
      <w:r w:rsidRPr="00E8692C">
        <w:rPr>
          <w:rFonts w:cstheme="minorHAnsi"/>
          <w:color w:val="333333"/>
          <w:sz w:val="24"/>
          <w:szCs w:val="24"/>
        </w:rPr>
        <w:t> </w:t>
      </w:r>
    </w:p>
    <w:p w:rsidR="002B7E86" w:rsidRDefault="002B7E86" w:rsidP="002B7E86"/>
    <w:p w:rsidR="002B7E86" w:rsidRDefault="002B7E86"/>
    <w:sectPr w:rsidR="002B7E86" w:rsidSect="00F02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E86"/>
    <w:rsid w:val="002B7E86"/>
    <w:rsid w:val="00F02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40"/>
  </w:style>
  <w:style w:type="paragraph" w:styleId="Heading2">
    <w:name w:val="heading 2"/>
    <w:basedOn w:val="Normal"/>
    <w:link w:val="Heading2Char"/>
    <w:uiPriority w:val="9"/>
    <w:qFormat/>
    <w:rsid w:val="002B7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7E8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2B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B7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esciencepolicyforum.org/" TargetMode="External"/><Relationship Id="rId4" Type="http://schemas.openxmlformats.org/officeDocument/2006/relationships/hyperlink" Target="http://thesciencepolicyfor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 PC</dc:creator>
  <cp:lastModifiedBy>Gandhi PC</cp:lastModifiedBy>
  <cp:revision>1</cp:revision>
  <dcterms:created xsi:type="dcterms:W3CDTF">2020-06-13T07:27:00Z</dcterms:created>
  <dcterms:modified xsi:type="dcterms:W3CDTF">2020-06-13T07:29:00Z</dcterms:modified>
</cp:coreProperties>
</file>