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60" w:rsidRDefault="00FF5C60" w:rsidP="00FF5C60">
      <w:pPr>
        <w:shd w:val="clear" w:color="auto" w:fill="FFFFFF"/>
        <w:spacing w:before="300" w:after="150" w:line="240" w:lineRule="auto"/>
        <w:outlineLvl w:val="1"/>
        <w:rPr>
          <w:rFonts w:cstheme="minorHAnsi"/>
          <w:b/>
          <w:color w:val="244061" w:themeColor="accent1" w:themeShade="80"/>
          <w:sz w:val="24"/>
          <w:szCs w:val="24"/>
          <w:lang w:val="en-IN"/>
        </w:rPr>
      </w:pPr>
      <w:r w:rsidRPr="00FF5C60">
        <w:rPr>
          <w:rFonts w:cstheme="minorHAnsi"/>
          <w:b/>
          <w:color w:val="244061" w:themeColor="accent1" w:themeShade="80"/>
          <w:sz w:val="24"/>
          <w:szCs w:val="24"/>
          <w:lang w:val="en-IN"/>
        </w:rPr>
        <w:t>CSIR collaborates with Intel India and IIIT-Hyderabad to develop diagnostic solutions and risk stratification strategies to combat COVID-19</w:t>
      </w:r>
    </w:p>
    <w:p w:rsidR="00FF5C60" w:rsidRPr="00FF5C60" w:rsidRDefault="00FF5C60" w:rsidP="00FF5C60">
      <w:pPr>
        <w:shd w:val="clear" w:color="auto" w:fill="FFFFFF"/>
        <w:spacing w:before="300" w:after="150" w:line="240" w:lineRule="auto"/>
        <w:outlineLvl w:val="1"/>
        <w:rPr>
          <w:rFonts w:cstheme="minorHAnsi"/>
          <w:b/>
          <w:color w:val="244061" w:themeColor="accent1" w:themeShade="80"/>
          <w:sz w:val="24"/>
          <w:szCs w:val="24"/>
          <w:lang w:val="en-IN"/>
        </w:rPr>
      </w:pPr>
    </w:p>
    <w:p w:rsidR="00FF5C60" w:rsidRDefault="00FF5C60" w:rsidP="00FF5C60">
      <w:pPr>
        <w:pStyle w:val="NormalWeb"/>
        <w:shd w:val="clear" w:color="auto" w:fill="FFFFFF"/>
        <w:spacing w:before="0" w:beforeAutospacing="0" w:after="150" w:afterAutospacing="0"/>
        <w:jc w:val="both"/>
        <w:rPr>
          <w:rFonts w:asciiTheme="minorHAnsi" w:hAnsiTheme="minorHAnsi" w:cstheme="minorHAnsi"/>
          <w:color w:val="000000"/>
        </w:rPr>
      </w:pPr>
      <w:proofErr w:type="gramStart"/>
      <w:r w:rsidRPr="00FF5C60">
        <w:rPr>
          <w:rFonts w:asciiTheme="minorHAnsi" w:hAnsiTheme="minorHAnsi" w:cstheme="minorHAnsi"/>
          <w:color w:val="333333"/>
        </w:rPr>
        <w:t>T</w:t>
      </w:r>
      <w:r w:rsidRPr="00FF5C60">
        <w:rPr>
          <w:rFonts w:asciiTheme="minorHAnsi" w:hAnsiTheme="minorHAnsi" w:cstheme="minorHAnsi"/>
          <w:color w:val="000000"/>
        </w:rPr>
        <w:t xml:space="preserve">he ability to test faster and predict patients at </w:t>
      </w:r>
      <w:proofErr w:type="spellStart"/>
      <w:r w:rsidRPr="00FF5C60">
        <w:rPr>
          <w:rFonts w:asciiTheme="minorHAnsi" w:hAnsiTheme="minorHAnsi" w:cstheme="minorHAnsi"/>
          <w:color w:val="000000"/>
        </w:rPr>
        <w:t>risk</w:t>
      </w:r>
      <w:r w:rsidRPr="00FF5C60">
        <w:rPr>
          <w:rFonts w:asciiTheme="minorHAnsi" w:hAnsiTheme="minorHAnsi" w:cstheme="minorHAnsi"/>
          <w:color w:val="333333"/>
        </w:rPr>
        <w:t>is</w:t>
      </w:r>
      <w:proofErr w:type="spellEnd"/>
      <w:r w:rsidRPr="00FF5C60">
        <w:rPr>
          <w:rFonts w:asciiTheme="minorHAnsi" w:hAnsiTheme="minorHAnsi" w:cstheme="minorHAnsi"/>
          <w:color w:val="333333"/>
        </w:rPr>
        <w:t xml:space="preserve"> crucial to </w:t>
      </w:r>
      <w:r w:rsidRPr="00FF5C60">
        <w:rPr>
          <w:rFonts w:asciiTheme="minorHAnsi" w:hAnsiTheme="minorHAnsi" w:cstheme="minorHAnsi"/>
          <w:color w:val="000000"/>
        </w:rPr>
        <w:t>mitigating SARS-CoV-2 transmission</w:t>
      </w:r>
      <w:r w:rsidRPr="00FF5C60">
        <w:rPr>
          <w:rFonts w:asciiTheme="minorHAnsi" w:hAnsiTheme="minorHAnsi" w:cstheme="minorHAnsi"/>
          <w:color w:val="333333"/>
        </w:rPr>
        <w:t>.</w:t>
      </w:r>
      <w:proofErr w:type="gramEnd"/>
      <w:r w:rsidRPr="00FF5C60">
        <w:rPr>
          <w:rFonts w:asciiTheme="minorHAnsi" w:hAnsiTheme="minorHAnsi" w:cstheme="minorHAnsi"/>
          <w:color w:val="333333"/>
        </w:rPr>
        <w:t> </w:t>
      </w:r>
      <w:r w:rsidRPr="00FF5C60">
        <w:rPr>
          <w:rFonts w:asciiTheme="minorHAnsi" w:hAnsiTheme="minorHAnsi" w:cstheme="minorHAnsi"/>
          <w:color w:val="000000"/>
        </w:rPr>
        <w:t xml:space="preserve">CSIR is working with Intel India and International Institute of Information Technology (IIIT), Hyderabad to help achieve faster and less expensive COVID-19 testing and </w:t>
      </w:r>
      <w:proofErr w:type="spellStart"/>
      <w:r w:rsidRPr="00FF5C60">
        <w:rPr>
          <w:rFonts w:asciiTheme="minorHAnsi" w:hAnsiTheme="minorHAnsi" w:cstheme="minorHAnsi"/>
          <w:color w:val="000000"/>
        </w:rPr>
        <w:t>coronavirus</w:t>
      </w:r>
      <w:proofErr w:type="spellEnd"/>
      <w:r w:rsidRPr="00FF5C60">
        <w:rPr>
          <w:rFonts w:asciiTheme="minorHAnsi" w:hAnsiTheme="minorHAnsi" w:cstheme="minorHAnsi"/>
          <w:color w:val="000000"/>
        </w:rPr>
        <w:t xml:space="preserve"> genome sequencing to understand epidemiology and AI-based risk stratification for patients with </w:t>
      </w:r>
      <w:proofErr w:type="spellStart"/>
      <w:r w:rsidRPr="00FF5C60">
        <w:rPr>
          <w:rFonts w:asciiTheme="minorHAnsi" w:hAnsiTheme="minorHAnsi" w:cstheme="minorHAnsi"/>
          <w:color w:val="000000"/>
        </w:rPr>
        <w:t>comorbidities</w:t>
      </w:r>
      <w:proofErr w:type="spellEnd"/>
      <w:r w:rsidRPr="00FF5C60">
        <w:rPr>
          <w:rFonts w:asciiTheme="minorHAnsi" w:hAnsiTheme="minorHAnsi" w:cstheme="minorHAnsi"/>
          <w:color w:val="000000"/>
        </w:rPr>
        <w:t>.</w:t>
      </w:r>
    </w:p>
    <w:p w:rsidR="00FF5C60" w:rsidRPr="00FF5C60" w:rsidRDefault="00FF5C60" w:rsidP="00FF5C60">
      <w:pPr>
        <w:pStyle w:val="NormalWeb"/>
        <w:shd w:val="clear" w:color="auto" w:fill="FFFFFF"/>
        <w:spacing w:before="0" w:beforeAutospacing="0" w:after="150" w:afterAutospacing="0"/>
        <w:jc w:val="both"/>
        <w:rPr>
          <w:rFonts w:asciiTheme="minorHAnsi" w:hAnsiTheme="minorHAnsi" w:cstheme="minorHAnsi"/>
          <w:color w:val="333333"/>
        </w:rPr>
      </w:pPr>
    </w:p>
    <w:p w:rsidR="00FF5C60" w:rsidRDefault="00FF5C60" w:rsidP="00FF5C60">
      <w:pPr>
        <w:pStyle w:val="NormalWeb"/>
        <w:shd w:val="clear" w:color="auto" w:fill="FFFFFF"/>
        <w:spacing w:before="0" w:beforeAutospacing="0" w:after="150" w:afterAutospacing="0"/>
        <w:jc w:val="both"/>
        <w:rPr>
          <w:rFonts w:asciiTheme="minorHAnsi" w:hAnsiTheme="minorHAnsi" w:cstheme="minorHAnsi"/>
          <w:color w:val="1D1B11"/>
          <w:shd w:val="clear" w:color="auto" w:fill="FFFFFF"/>
        </w:rPr>
      </w:pPr>
      <w:r w:rsidRPr="00FF5C60">
        <w:rPr>
          <w:rFonts w:asciiTheme="minorHAnsi" w:hAnsiTheme="minorHAnsi" w:cstheme="minorHAnsi"/>
          <w:color w:val="1D1B11"/>
          <w:shd w:val="clear" w:color="auto" w:fill="FFFFFF"/>
        </w:rPr>
        <w:t>As part of the initiative, Intel India is developing an end-to-end system that consists of multiple applications, testing devices, data collection/aggregation gateways, a data exchange SDK and an AI model-hub platform. CSIR constituent labs such as CSIR-IGIB, CSIR-CCMB, CSIR-IMTECH, CSIR-IIP, CSIR-CLRI and others will work with various hospitals and diagnostic chains in carrying out comprehensive diagnostics. IIIT-Hyderabad will develop risk stratification algorithms that can help in drug and vaccine discovery for long term preparedness to combat the epidemic.</w:t>
      </w:r>
    </w:p>
    <w:p w:rsidR="00FF5C60" w:rsidRPr="00FF5C60" w:rsidRDefault="00FF5C60" w:rsidP="00FF5C60">
      <w:pPr>
        <w:pStyle w:val="NormalWeb"/>
        <w:shd w:val="clear" w:color="auto" w:fill="FFFFFF"/>
        <w:spacing w:before="0" w:beforeAutospacing="0" w:after="150" w:afterAutospacing="0"/>
        <w:jc w:val="both"/>
        <w:rPr>
          <w:rFonts w:asciiTheme="minorHAnsi" w:hAnsiTheme="minorHAnsi" w:cstheme="minorHAnsi"/>
          <w:color w:val="333333"/>
        </w:rPr>
      </w:pPr>
    </w:p>
    <w:p w:rsidR="00FF5C60" w:rsidRDefault="00FF5C60" w:rsidP="00FF5C60">
      <w:pPr>
        <w:pStyle w:val="NormalWeb"/>
        <w:shd w:val="clear" w:color="auto" w:fill="FFFFFF"/>
        <w:spacing w:before="0" w:beforeAutospacing="0" w:after="150" w:afterAutospacing="0"/>
        <w:jc w:val="both"/>
        <w:rPr>
          <w:rFonts w:asciiTheme="minorHAnsi" w:hAnsiTheme="minorHAnsi" w:cstheme="minorHAnsi"/>
          <w:color w:val="333333"/>
          <w:shd w:val="clear" w:color="auto" w:fill="FFFFFF"/>
        </w:rPr>
      </w:pPr>
      <w:r w:rsidRPr="00FF5C60">
        <w:rPr>
          <w:rFonts w:asciiTheme="minorHAnsi" w:hAnsiTheme="minorHAnsi" w:cstheme="minorHAnsi"/>
          <w:color w:val="333333"/>
          <w:shd w:val="clear" w:color="auto" w:fill="FFFFFF"/>
        </w:rPr>
        <w:t xml:space="preserve">Dr </w:t>
      </w:r>
      <w:proofErr w:type="spellStart"/>
      <w:r w:rsidRPr="00FF5C60">
        <w:rPr>
          <w:rFonts w:asciiTheme="minorHAnsi" w:hAnsiTheme="minorHAnsi" w:cstheme="minorHAnsi"/>
          <w:color w:val="333333"/>
          <w:shd w:val="clear" w:color="auto" w:fill="FFFFFF"/>
        </w:rPr>
        <w:t>Shekhar</w:t>
      </w:r>
      <w:proofErr w:type="spellEnd"/>
      <w:r w:rsidRPr="00FF5C60">
        <w:rPr>
          <w:rFonts w:asciiTheme="minorHAnsi" w:hAnsiTheme="minorHAnsi" w:cstheme="minorHAnsi"/>
          <w:color w:val="333333"/>
          <w:shd w:val="clear" w:color="auto" w:fill="FFFFFF"/>
        </w:rPr>
        <w:t xml:space="preserve"> C </w:t>
      </w:r>
      <w:proofErr w:type="spellStart"/>
      <w:r w:rsidRPr="00FF5C60">
        <w:rPr>
          <w:rFonts w:asciiTheme="minorHAnsi" w:hAnsiTheme="minorHAnsi" w:cstheme="minorHAnsi"/>
          <w:color w:val="333333"/>
          <w:shd w:val="clear" w:color="auto" w:fill="FFFFFF"/>
        </w:rPr>
        <w:t>Mande</w:t>
      </w:r>
      <w:proofErr w:type="spellEnd"/>
      <w:r w:rsidRPr="00FF5C60">
        <w:rPr>
          <w:rFonts w:asciiTheme="minorHAnsi" w:hAnsiTheme="minorHAnsi" w:cstheme="minorHAnsi"/>
          <w:color w:val="333333"/>
          <w:shd w:val="clear" w:color="auto" w:fill="FFFFFF"/>
        </w:rPr>
        <w:t>, DG CSIR, observed, “Multi-disciplinary partnerships are key to tackling the challenge of COVID-19 and CSIR is happy to collaborate with IIIT-Hyderabad and Intel India which bring in complementary strengths in genomics, big data and AI.”</w:t>
      </w:r>
    </w:p>
    <w:p w:rsidR="00FF5C60" w:rsidRPr="00FF5C60" w:rsidRDefault="00FF5C60" w:rsidP="00FF5C60">
      <w:pPr>
        <w:pStyle w:val="NormalWeb"/>
        <w:shd w:val="clear" w:color="auto" w:fill="FFFFFF"/>
        <w:spacing w:before="0" w:beforeAutospacing="0" w:after="150" w:afterAutospacing="0"/>
        <w:jc w:val="both"/>
        <w:rPr>
          <w:rFonts w:asciiTheme="minorHAnsi" w:hAnsiTheme="minorHAnsi" w:cstheme="minorHAnsi"/>
          <w:color w:val="333333"/>
        </w:rPr>
      </w:pPr>
    </w:p>
    <w:p w:rsidR="00FF5C60" w:rsidRDefault="00FF5C60" w:rsidP="00FF5C60">
      <w:pPr>
        <w:pStyle w:val="NormalWeb"/>
        <w:shd w:val="clear" w:color="auto" w:fill="FFFFFF"/>
        <w:spacing w:before="0" w:beforeAutospacing="0" w:after="150" w:afterAutospacing="0"/>
        <w:jc w:val="both"/>
        <w:rPr>
          <w:rFonts w:asciiTheme="minorHAnsi" w:hAnsiTheme="minorHAnsi" w:cstheme="minorHAnsi"/>
          <w:color w:val="333333"/>
          <w:shd w:val="clear" w:color="auto" w:fill="FFFFFF"/>
        </w:rPr>
      </w:pPr>
      <w:r w:rsidRPr="00FF5C60">
        <w:rPr>
          <w:rFonts w:asciiTheme="minorHAnsi" w:hAnsiTheme="minorHAnsi" w:cstheme="minorHAnsi"/>
          <w:color w:val="333333"/>
          <w:shd w:val="clear" w:color="auto" w:fill="FFFFFF"/>
        </w:rPr>
        <w:t xml:space="preserve">“Intel India is committed to working with CSIR and IIIT-Hyderabad to rapidly develop and deploy solutions in the fight against COVID-19. Intel creates technologies that enrich lives and this initiative exemplifies our focus on deploying advanced technology to find effective and scalable solutions for urgent local needs. Technology has become cheaper, more accessible and far more efficient since SARS-CoV-1 hit us and remains crucial in this fight against SARS-CoV-2 as it enables diagnostics, drug and vaccine discovery with higher predictability, speed and accuracy,” said </w:t>
      </w:r>
      <w:proofErr w:type="spellStart"/>
      <w:r w:rsidRPr="00FF5C60">
        <w:rPr>
          <w:rFonts w:asciiTheme="minorHAnsi" w:hAnsiTheme="minorHAnsi" w:cstheme="minorHAnsi"/>
          <w:color w:val="333333"/>
          <w:shd w:val="clear" w:color="auto" w:fill="FFFFFF"/>
        </w:rPr>
        <w:t>Nivruti</w:t>
      </w:r>
      <w:proofErr w:type="spellEnd"/>
      <w:r w:rsidRPr="00FF5C60">
        <w:rPr>
          <w:rFonts w:asciiTheme="minorHAnsi" w:hAnsiTheme="minorHAnsi" w:cstheme="minorHAnsi"/>
          <w:color w:val="333333"/>
          <w:shd w:val="clear" w:color="auto" w:fill="FFFFFF"/>
        </w:rPr>
        <w:t xml:space="preserve"> </w:t>
      </w:r>
      <w:proofErr w:type="spellStart"/>
      <w:r w:rsidRPr="00FF5C60">
        <w:rPr>
          <w:rFonts w:asciiTheme="minorHAnsi" w:hAnsiTheme="minorHAnsi" w:cstheme="minorHAnsi"/>
          <w:color w:val="333333"/>
          <w:shd w:val="clear" w:color="auto" w:fill="FFFFFF"/>
        </w:rPr>
        <w:t>Rai</w:t>
      </w:r>
      <w:proofErr w:type="spellEnd"/>
      <w:r w:rsidRPr="00FF5C60">
        <w:rPr>
          <w:rFonts w:asciiTheme="minorHAnsi" w:hAnsiTheme="minorHAnsi" w:cstheme="minorHAnsi"/>
          <w:color w:val="333333"/>
          <w:shd w:val="clear" w:color="auto" w:fill="FFFFFF"/>
        </w:rPr>
        <w:t>, Country Head, Intel India and Vice President, Data Platforms Group, Intel Corporation.</w:t>
      </w:r>
    </w:p>
    <w:p w:rsidR="00FF5C60" w:rsidRPr="00FF5C60" w:rsidRDefault="00FF5C60" w:rsidP="00FF5C60">
      <w:pPr>
        <w:pStyle w:val="NormalWeb"/>
        <w:shd w:val="clear" w:color="auto" w:fill="FFFFFF"/>
        <w:spacing w:before="0" w:beforeAutospacing="0" w:after="150" w:afterAutospacing="0"/>
        <w:jc w:val="both"/>
        <w:rPr>
          <w:rFonts w:asciiTheme="minorHAnsi" w:hAnsiTheme="minorHAnsi" w:cstheme="minorHAnsi"/>
          <w:color w:val="333333"/>
        </w:rPr>
      </w:pPr>
    </w:p>
    <w:p w:rsidR="00FF5C60" w:rsidRPr="00FF5C60" w:rsidRDefault="00FF5C60" w:rsidP="00FF5C60">
      <w:pPr>
        <w:pStyle w:val="NormalWeb"/>
        <w:shd w:val="clear" w:color="auto" w:fill="FFFFFF"/>
        <w:spacing w:before="0" w:beforeAutospacing="0" w:after="150" w:afterAutospacing="0"/>
        <w:jc w:val="both"/>
        <w:rPr>
          <w:rFonts w:asciiTheme="minorHAnsi" w:hAnsiTheme="minorHAnsi" w:cstheme="minorHAnsi"/>
          <w:color w:val="333333"/>
        </w:rPr>
      </w:pPr>
      <w:r w:rsidRPr="00FF5C60">
        <w:rPr>
          <w:rFonts w:asciiTheme="minorHAnsi" w:hAnsiTheme="minorHAnsi" w:cstheme="minorHAnsi"/>
          <w:color w:val="000000"/>
        </w:rPr>
        <w:t>PJ Narayanan, Direct</w:t>
      </w:r>
      <w:r w:rsidRPr="00FF5C60">
        <w:rPr>
          <w:rFonts w:asciiTheme="minorHAnsi" w:hAnsiTheme="minorHAnsi" w:cstheme="minorHAnsi"/>
          <w:color w:val="333333"/>
        </w:rPr>
        <w:t>or,</w:t>
      </w:r>
      <w:r w:rsidRPr="00FF5C60">
        <w:rPr>
          <w:rFonts w:asciiTheme="minorHAnsi" w:hAnsiTheme="minorHAnsi" w:cstheme="minorHAnsi"/>
          <w:color w:val="000000"/>
        </w:rPr>
        <w:t> IIIT</w:t>
      </w:r>
      <w:r w:rsidRPr="00FF5C60">
        <w:rPr>
          <w:rFonts w:asciiTheme="minorHAnsi" w:hAnsiTheme="minorHAnsi" w:cstheme="minorHAnsi"/>
          <w:color w:val="333333"/>
        </w:rPr>
        <w:t>-</w:t>
      </w:r>
      <w:r w:rsidRPr="00FF5C60">
        <w:rPr>
          <w:rFonts w:asciiTheme="minorHAnsi" w:hAnsiTheme="minorHAnsi" w:cstheme="minorHAnsi"/>
          <w:color w:val="000000"/>
        </w:rPr>
        <w:t>Hyderabad, noted</w:t>
      </w:r>
      <w:r w:rsidRPr="00FF5C60">
        <w:rPr>
          <w:rFonts w:asciiTheme="minorHAnsi" w:hAnsiTheme="minorHAnsi" w:cstheme="minorHAnsi"/>
          <w:color w:val="333333"/>
        </w:rPr>
        <w:t>,</w:t>
      </w:r>
      <w:r w:rsidRPr="00FF5C60">
        <w:rPr>
          <w:rFonts w:asciiTheme="minorHAnsi" w:hAnsiTheme="minorHAnsi" w:cstheme="minorHAnsi"/>
          <w:color w:val="000000"/>
        </w:rPr>
        <w:t> “It is exciting for IIIT</w:t>
      </w:r>
      <w:r w:rsidRPr="00FF5C60">
        <w:rPr>
          <w:rFonts w:asciiTheme="minorHAnsi" w:hAnsiTheme="minorHAnsi" w:cstheme="minorHAnsi"/>
          <w:color w:val="333333"/>
        </w:rPr>
        <w:t>-</w:t>
      </w:r>
      <w:r w:rsidRPr="00FF5C60">
        <w:rPr>
          <w:rFonts w:asciiTheme="minorHAnsi" w:hAnsiTheme="minorHAnsi" w:cstheme="minorHAnsi"/>
          <w:color w:val="000000"/>
        </w:rPr>
        <w:t>Hyderabad to work with the country’s top scientists from several CSIR laboratories and an industry leader like Intel on developing solutions for better sequencing of C</w:t>
      </w:r>
      <w:r w:rsidRPr="00FF5C60">
        <w:rPr>
          <w:rFonts w:asciiTheme="minorHAnsi" w:hAnsiTheme="minorHAnsi" w:cstheme="minorHAnsi"/>
          <w:color w:val="333333"/>
        </w:rPr>
        <w:t>OVID</w:t>
      </w:r>
      <w:r w:rsidRPr="00FF5C60">
        <w:rPr>
          <w:rFonts w:asciiTheme="minorHAnsi" w:hAnsiTheme="minorHAnsi" w:cstheme="minorHAnsi"/>
          <w:color w:val="000000"/>
        </w:rPr>
        <w:t>-19 and other problems. We are looking forward to contributing our bit to this activity through our expertise in algorithms, science, and AI”.</w:t>
      </w:r>
    </w:p>
    <w:p w:rsidR="00FF5C60" w:rsidRDefault="00FF5C60" w:rsidP="00FF5C60">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FF5C60" w:rsidRDefault="00FF5C60" w:rsidP="00FF5C60">
      <w:pPr>
        <w:pStyle w:val="NormalWeb"/>
        <w:shd w:val="clear" w:color="auto" w:fill="FFFFFF"/>
        <w:spacing w:before="0" w:beforeAutospacing="0" w:after="150" w:afterAutospacing="0"/>
        <w:jc w:val="both"/>
        <w:rPr>
          <w:rFonts w:ascii="Helvetica" w:hAnsi="Helvetica" w:cs="Helvetica"/>
          <w:color w:val="333333"/>
          <w:sz w:val="21"/>
          <w:szCs w:val="21"/>
        </w:rPr>
      </w:pPr>
      <w:r>
        <w:rPr>
          <w:noProof/>
          <w:color w:val="333333"/>
        </w:rPr>
        <w:lastRenderedPageBreak/>
        <w:drawing>
          <wp:inline distT="0" distB="0" distL="0" distR="0">
            <wp:extent cx="5734050" cy="3219450"/>
            <wp:effectExtent l="19050" t="0" r="0" b="0"/>
            <wp:docPr id="17" name="Picture 17" descr="http://164.100.117.97/WriteReadData/userfiles/image/image001IJ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100.117.97/WriteReadData/userfiles/image/image001IJJ2.jpg"/>
                    <pic:cNvPicPr>
                      <a:picLocks noChangeAspect="1" noChangeArrowheads="1"/>
                    </pic:cNvPicPr>
                  </pic:nvPicPr>
                  <pic:blipFill>
                    <a:blip r:embed="rId4"/>
                    <a:srcRect/>
                    <a:stretch>
                      <a:fillRect/>
                    </a:stretch>
                  </pic:blipFill>
                  <pic:spPr bwMode="auto">
                    <a:xfrm>
                      <a:off x="0" y="0"/>
                      <a:ext cx="5734050" cy="3219450"/>
                    </a:xfrm>
                    <a:prstGeom prst="rect">
                      <a:avLst/>
                    </a:prstGeom>
                    <a:noFill/>
                    <a:ln w="9525">
                      <a:noFill/>
                      <a:miter lim="800000"/>
                      <a:headEnd/>
                      <a:tailEnd/>
                    </a:ln>
                  </pic:spPr>
                </pic:pic>
              </a:graphicData>
            </a:graphic>
          </wp:inline>
        </w:drawing>
      </w:r>
    </w:p>
    <w:p w:rsidR="00FF5C60" w:rsidRDefault="00FF5C60" w:rsidP="00FF5C60">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DA2C86" w:rsidRPr="00D50BFE"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50BFE">
        <w:rPr>
          <w:rFonts w:asciiTheme="minorHAnsi" w:hAnsiTheme="minorHAnsi" w:cstheme="minorHAnsi"/>
          <w:color w:val="333333"/>
        </w:rPr>
        <w:t> </w:t>
      </w:r>
    </w:p>
    <w:p w:rsidR="001A7B02" w:rsidRPr="00D50BF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D50BFE">
        <w:rPr>
          <w:rFonts w:asciiTheme="minorHAnsi" w:hAnsiTheme="minorHAnsi" w:cstheme="minorHAnsi"/>
          <w:b/>
          <w:bCs/>
          <w:color w:val="AB172A"/>
        </w:rPr>
        <w:t>Source</w:t>
      </w:r>
    </w:p>
    <w:p w:rsidR="001A7B02" w:rsidRPr="00D50BFE" w:rsidRDefault="001A7B02" w:rsidP="001A7B02">
      <w:pPr>
        <w:pStyle w:val="NormalWeb"/>
        <w:shd w:val="clear" w:color="auto" w:fill="FFFFFF"/>
        <w:spacing w:before="0" w:beforeAutospacing="0" w:after="136" w:afterAutospacing="0"/>
        <w:jc w:val="both"/>
        <w:rPr>
          <w:rFonts w:asciiTheme="minorHAnsi" w:hAnsiTheme="minorHAnsi" w:cstheme="minorHAnsi"/>
          <w:color w:val="000000" w:themeColor="text1"/>
          <w:shd w:val="clear" w:color="auto" w:fill="FFFFFF"/>
        </w:rPr>
      </w:pPr>
      <w:r w:rsidRPr="00D50BFE">
        <w:rPr>
          <w:rFonts w:asciiTheme="minorHAnsi" w:hAnsiTheme="minorHAnsi" w:cstheme="minorHAnsi"/>
          <w:color w:val="000000" w:themeColor="text1"/>
        </w:rPr>
        <w:t xml:space="preserve">Press Information Bureau, </w:t>
      </w:r>
      <w:r w:rsidR="001930B1" w:rsidRPr="00D50BFE">
        <w:rPr>
          <w:rFonts w:asciiTheme="minorHAnsi" w:hAnsiTheme="minorHAnsi" w:cstheme="minorHAnsi"/>
          <w:color w:val="000000" w:themeColor="text1"/>
        </w:rPr>
        <w:t>1</w:t>
      </w:r>
      <w:r w:rsidR="00D50BFE" w:rsidRPr="00D50BFE">
        <w:rPr>
          <w:rFonts w:asciiTheme="minorHAnsi" w:hAnsiTheme="minorHAnsi" w:cstheme="minorHAnsi"/>
          <w:color w:val="000000" w:themeColor="text1"/>
        </w:rPr>
        <w:t>5</w:t>
      </w:r>
      <w:r w:rsidRPr="00D50BFE">
        <w:rPr>
          <w:rFonts w:asciiTheme="minorHAnsi" w:hAnsiTheme="minorHAnsi" w:cstheme="minorHAnsi"/>
          <w:color w:val="000000" w:themeColor="text1"/>
        </w:rPr>
        <w:t xml:space="preserve"> May, 2020</w:t>
      </w:r>
    </w:p>
    <w:sectPr w:rsidR="001A7B02" w:rsidRPr="00D50BFE"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11824"/>
    <w:rsid w:val="000421BF"/>
    <w:rsid w:val="0008036E"/>
    <w:rsid w:val="000D6226"/>
    <w:rsid w:val="001930B1"/>
    <w:rsid w:val="001A7B02"/>
    <w:rsid w:val="001F0CD6"/>
    <w:rsid w:val="002271A3"/>
    <w:rsid w:val="002C2245"/>
    <w:rsid w:val="003414FE"/>
    <w:rsid w:val="0039621E"/>
    <w:rsid w:val="005F7D7F"/>
    <w:rsid w:val="00601A3A"/>
    <w:rsid w:val="00617E06"/>
    <w:rsid w:val="007F4A72"/>
    <w:rsid w:val="00807BF2"/>
    <w:rsid w:val="00915353"/>
    <w:rsid w:val="00D50BFE"/>
    <w:rsid w:val="00DA2C86"/>
    <w:rsid w:val="00E51686"/>
    <w:rsid w:val="00E753B3"/>
    <w:rsid w:val="00F2077C"/>
    <w:rsid w:val="00F36E65"/>
    <w:rsid w:val="00FF5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33566301">
      <w:bodyDiv w:val="1"/>
      <w:marLeft w:val="0"/>
      <w:marRight w:val="0"/>
      <w:marTop w:val="0"/>
      <w:marBottom w:val="0"/>
      <w:divBdr>
        <w:top w:val="none" w:sz="0" w:space="0" w:color="auto"/>
        <w:left w:val="none" w:sz="0" w:space="0" w:color="auto"/>
        <w:bottom w:val="none" w:sz="0" w:space="0" w:color="auto"/>
        <w:right w:val="none" w:sz="0" w:space="0" w:color="auto"/>
      </w:divBdr>
    </w:div>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16236254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242497558">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535581334">
      <w:bodyDiv w:val="1"/>
      <w:marLeft w:val="0"/>
      <w:marRight w:val="0"/>
      <w:marTop w:val="0"/>
      <w:marBottom w:val="0"/>
      <w:divBdr>
        <w:top w:val="none" w:sz="0" w:space="0" w:color="auto"/>
        <w:left w:val="none" w:sz="0" w:space="0" w:color="auto"/>
        <w:bottom w:val="none" w:sz="0" w:space="0" w:color="auto"/>
        <w:right w:val="none" w:sz="0" w:space="0" w:color="auto"/>
      </w:divBdr>
    </w:div>
    <w:div w:id="699739864">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124739538">
      <w:bodyDiv w:val="1"/>
      <w:marLeft w:val="0"/>
      <w:marRight w:val="0"/>
      <w:marTop w:val="0"/>
      <w:marBottom w:val="0"/>
      <w:divBdr>
        <w:top w:val="none" w:sz="0" w:space="0" w:color="auto"/>
        <w:left w:val="none" w:sz="0" w:space="0" w:color="auto"/>
        <w:bottom w:val="none" w:sz="0" w:space="0" w:color="auto"/>
        <w:right w:val="none" w:sz="0" w:space="0" w:color="auto"/>
      </w:divBdr>
    </w:div>
    <w:div w:id="1131435035">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311322375">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547255319">
      <w:bodyDiv w:val="1"/>
      <w:marLeft w:val="0"/>
      <w:marRight w:val="0"/>
      <w:marTop w:val="0"/>
      <w:marBottom w:val="0"/>
      <w:divBdr>
        <w:top w:val="none" w:sz="0" w:space="0" w:color="auto"/>
        <w:left w:val="none" w:sz="0" w:space="0" w:color="auto"/>
        <w:bottom w:val="none" w:sz="0" w:space="0" w:color="auto"/>
        <w:right w:val="none" w:sz="0" w:space="0" w:color="auto"/>
      </w:divBdr>
    </w:div>
    <w:div w:id="1612278978">
      <w:bodyDiv w:val="1"/>
      <w:marLeft w:val="0"/>
      <w:marRight w:val="0"/>
      <w:marTop w:val="0"/>
      <w:marBottom w:val="0"/>
      <w:divBdr>
        <w:top w:val="none" w:sz="0" w:space="0" w:color="auto"/>
        <w:left w:val="none" w:sz="0" w:space="0" w:color="auto"/>
        <w:bottom w:val="none" w:sz="0" w:space="0" w:color="auto"/>
        <w:right w:val="none" w:sz="0" w:space="0" w:color="auto"/>
      </w:divBdr>
      <w:divsChild>
        <w:div w:id="1203831347">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2020-05-21T09:52:00Z</dcterms:created>
  <dcterms:modified xsi:type="dcterms:W3CDTF">2020-05-21T09:52:00Z</dcterms:modified>
</cp:coreProperties>
</file>