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6F" w:rsidRPr="0060196F" w:rsidRDefault="0060196F" w:rsidP="0060196F">
      <w:pPr>
        <w:pStyle w:val="Heading2"/>
        <w:shd w:val="clear" w:color="auto" w:fill="FFFFFF"/>
        <w:spacing w:before="218" w:beforeAutospacing="0" w:after="109" w:afterAutospacing="0"/>
        <w:rPr>
          <w:rFonts w:ascii="inherit" w:hAnsi="inherit"/>
          <w:b w:val="0"/>
          <w:bCs w:val="0"/>
          <w:color w:val="333333"/>
          <w:sz w:val="33"/>
          <w:szCs w:val="33"/>
        </w:rPr>
      </w:pPr>
      <w:r w:rsidRPr="0060196F">
        <w:rPr>
          <w:rFonts w:asciiTheme="minorHAnsi" w:hAnsiTheme="minorHAnsi" w:cstheme="minorHAnsi"/>
          <w:bCs w:val="0"/>
          <w:color w:val="365F91" w:themeColor="accent1" w:themeShade="BF"/>
          <w:sz w:val="24"/>
          <w:szCs w:val="24"/>
        </w:rPr>
        <w:t>DST Secretary highlights digital transformation opportunities that emerged from COVID 19 disruptions</w:t>
      </w:r>
      <w:r w:rsidRPr="0060196F">
        <w:rPr>
          <w:rFonts w:asciiTheme="minorHAnsi" w:hAnsiTheme="minorHAnsi" w:cstheme="minorHAnsi"/>
          <w:bCs w:val="0"/>
          <w:color w:val="365F91" w:themeColor="accent1" w:themeShade="BF"/>
          <w:sz w:val="24"/>
          <w:szCs w:val="24"/>
        </w:rPr>
        <w:br/>
      </w: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 xml:space="preserve">Secretary, Department of Science and Technology, Professor </w:t>
      </w:r>
      <w:proofErr w:type="spellStart"/>
      <w:r w:rsidRPr="0060196F">
        <w:rPr>
          <w:rFonts w:eastAsia="Times New Roman" w:cstheme="minorHAnsi"/>
          <w:color w:val="010101"/>
          <w:sz w:val="24"/>
          <w:szCs w:val="24"/>
          <w:shd w:val="clear" w:color="auto" w:fill="FFFFFF"/>
        </w:rPr>
        <w:t>Ashutosh</w:t>
      </w:r>
      <w:proofErr w:type="spellEnd"/>
      <w:r w:rsidRPr="0060196F">
        <w:rPr>
          <w:rFonts w:eastAsia="Times New Roman" w:cstheme="minorHAnsi"/>
          <w:color w:val="010101"/>
          <w:sz w:val="24"/>
          <w:szCs w:val="24"/>
          <w:shd w:val="clear" w:color="auto" w:fill="FFFFFF"/>
        </w:rPr>
        <w:t xml:space="preserve"> Sharma, has </w:t>
      </w:r>
      <w:proofErr w:type="spellStart"/>
      <w:r w:rsidRPr="0060196F">
        <w:rPr>
          <w:rFonts w:eastAsia="Times New Roman" w:cstheme="minorHAnsi"/>
          <w:color w:val="010101"/>
          <w:sz w:val="24"/>
          <w:szCs w:val="24"/>
          <w:shd w:val="clear" w:color="auto" w:fill="FFFFFF"/>
        </w:rPr>
        <w:t>emphasised</w:t>
      </w:r>
      <w:proofErr w:type="spellEnd"/>
      <w:r w:rsidRPr="0060196F">
        <w:rPr>
          <w:rFonts w:eastAsia="Times New Roman" w:cstheme="minorHAnsi"/>
          <w:color w:val="010101"/>
          <w:sz w:val="24"/>
          <w:szCs w:val="24"/>
          <w:shd w:val="clear" w:color="auto" w:fill="FFFFFF"/>
        </w:rPr>
        <w:t xml:space="preserve"> that the future is all about convergence of digital technologies and that COVID 19 virus has provided the country opportunity to be part of the change rather than resisting it. </w:t>
      </w:r>
      <w:proofErr w:type="gramStart"/>
      <w:r w:rsidRPr="0060196F">
        <w:rPr>
          <w:rFonts w:eastAsia="Times New Roman" w:cstheme="minorHAnsi"/>
          <w:color w:val="010101"/>
          <w:sz w:val="24"/>
          <w:szCs w:val="24"/>
          <w:shd w:val="clear" w:color="auto" w:fill="FFFFFF"/>
        </w:rPr>
        <w:t xml:space="preserve">Professor </w:t>
      </w:r>
      <w:proofErr w:type="spellStart"/>
      <w:r w:rsidRPr="0060196F">
        <w:rPr>
          <w:rFonts w:eastAsia="Times New Roman" w:cstheme="minorHAnsi"/>
          <w:color w:val="010101"/>
          <w:sz w:val="24"/>
          <w:szCs w:val="24"/>
          <w:shd w:val="clear" w:color="auto" w:fill="FFFFFF"/>
        </w:rPr>
        <w:t>Sharmawas</w:t>
      </w:r>
      <w:proofErr w:type="spellEnd"/>
      <w:r w:rsidRPr="0060196F">
        <w:rPr>
          <w:rFonts w:eastAsia="Times New Roman" w:cstheme="minorHAnsi"/>
          <w:color w:val="010101"/>
          <w:sz w:val="24"/>
          <w:szCs w:val="24"/>
          <w:shd w:val="clear" w:color="auto" w:fill="FFFFFF"/>
        </w:rPr>
        <w:t xml:space="preserve"> speaking at webinar on Digital Transformation in COVID-19.</w:t>
      </w:r>
      <w:proofErr w:type="gramEnd"/>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 xml:space="preserve">“Use of digital technologies and machines can take the country to new heights and </w:t>
      </w:r>
      <w:proofErr w:type="spellStart"/>
      <w:r w:rsidRPr="0060196F">
        <w:rPr>
          <w:rFonts w:eastAsia="Times New Roman" w:cstheme="minorHAnsi"/>
          <w:color w:val="010101"/>
          <w:sz w:val="24"/>
          <w:szCs w:val="24"/>
          <w:shd w:val="clear" w:color="auto" w:fill="FFFFFF"/>
        </w:rPr>
        <w:t>fulfil</w:t>
      </w:r>
      <w:proofErr w:type="spellEnd"/>
      <w:r w:rsidRPr="0060196F">
        <w:rPr>
          <w:rFonts w:eastAsia="Times New Roman" w:cstheme="minorHAnsi"/>
          <w:color w:val="010101"/>
          <w:sz w:val="24"/>
          <w:szCs w:val="24"/>
          <w:shd w:val="clear" w:color="auto" w:fill="FFFFFF"/>
        </w:rPr>
        <w:t xml:space="preserve"> the dream of our Prime Minister of ‘</w:t>
      </w:r>
      <w:proofErr w:type="spellStart"/>
      <w:r w:rsidRPr="0060196F">
        <w:rPr>
          <w:rFonts w:eastAsia="Times New Roman" w:cstheme="minorHAnsi"/>
          <w:color w:val="010101"/>
          <w:sz w:val="24"/>
          <w:szCs w:val="24"/>
          <w:shd w:val="clear" w:color="auto" w:fill="FFFFFF"/>
        </w:rPr>
        <w:t>Atmanirbhar</w:t>
      </w:r>
      <w:proofErr w:type="spellEnd"/>
      <w:r w:rsidRPr="0060196F">
        <w:rPr>
          <w:rFonts w:eastAsia="Times New Roman" w:cstheme="minorHAnsi"/>
          <w:color w:val="010101"/>
          <w:sz w:val="24"/>
          <w:szCs w:val="24"/>
          <w:shd w:val="clear" w:color="auto" w:fill="FFFFFF"/>
        </w:rPr>
        <w:t xml:space="preserve"> Bharat’,” Professor Sharma pointed out. He added that data is the new Mantra, and we must value data to use it for our progress at the webinar </w:t>
      </w:r>
      <w:proofErr w:type="spellStart"/>
      <w:r w:rsidRPr="0060196F">
        <w:rPr>
          <w:rFonts w:eastAsia="Times New Roman" w:cstheme="minorHAnsi"/>
          <w:color w:val="010101"/>
          <w:sz w:val="24"/>
          <w:szCs w:val="24"/>
          <w:shd w:val="clear" w:color="auto" w:fill="FFFFFF"/>
        </w:rPr>
        <w:t>organised</w:t>
      </w:r>
      <w:proofErr w:type="spellEnd"/>
      <w:r w:rsidRPr="0060196F">
        <w:rPr>
          <w:rFonts w:eastAsia="Times New Roman" w:cstheme="minorHAnsi"/>
          <w:color w:val="010101"/>
          <w:sz w:val="24"/>
          <w:szCs w:val="24"/>
          <w:shd w:val="clear" w:color="auto" w:fill="FFFFFF"/>
        </w:rPr>
        <w:t xml:space="preserve"> by the Standing Conference of Public Enterprises (SCOPE).</w:t>
      </w: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 xml:space="preserve">Professor Sharma explained that future has been coming to us at a fast pace even before the COVID-19, but the virus has changed everything. It has disrupted every sector and every life beyond imagination. Its’ impact is on all aspects-- whether it is availability of </w:t>
      </w:r>
      <w:proofErr w:type="spellStart"/>
      <w:r w:rsidRPr="0060196F">
        <w:rPr>
          <w:rFonts w:eastAsia="Times New Roman" w:cstheme="minorHAnsi"/>
          <w:color w:val="010101"/>
          <w:sz w:val="24"/>
          <w:szCs w:val="24"/>
          <w:shd w:val="clear" w:color="auto" w:fill="FFFFFF"/>
        </w:rPr>
        <w:t>labour</w:t>
      </w:r>
      <w:proofErr w:type="spellEnd"/>
      <w:r w:rsidRPr="0060196F">
        <w:rPr>
          <w:rFonts w:eastAsia="Times New Roman" w:cstheme="minorHAnsi"/>
          <w:color w:val="010101"/>
          <w:sz w:val="24"/>
          <w:szCs w:val="24"/>
          <w:shd w:val="clear" w:color="auto" w:fill="FFFFFF"/>
        </w:rPr>
        <w:t>, supply chains, or logistics. However, the more disruptive the challenge, the bigger will be the achievement, and this is a very good time to think where we are and where we want to be.</w:t>
      </w: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 xml:space="preserve">He elucidated that several opportunities have been created in digital, cyber digital areas. “With the youth power we have, this is a great opportunity for all stakeholders to use it to enlarge the scope of business and to reach more people," Prof. </w:t>
      </w:r>
      <w:proofErr w:type="spellStart"/>
      <w:r w:rsidRPr="0060196F">
        <w:rPr>
          <w:rFonts w:eastAsia="Times New Roman" w:cstheme="minorHAnsi"/>
          <w:color w:val="010101"/>
          <w:sz w:val="24"/>
          <w:szCs w:val="24"/>
          <w:shd w:val="clear" w:color="auto" w:fill="FFFFFF"/>
        </w:rPr>
        <w:t>Ashutosh</w:t>
      </w:r>
      <w:proofErr w:type="spellEnd"/>
      <w:r w:rsidRPr="0060196F">
        <w:rPr>
          <w:rFonts w:eastAsia="Times New Roman" w:cstheme="minorHAnsi"/>
          <w:color w:val="010101"/>
          <w:sz w:val="24"/>
          <w:szCs w:val="24"/>
          <w:shd w:val="clear" w:color="auto" w:fill="FFFFFF"/>
        </w:rPr>
        <w:t xml:space="preserve"> Sharma stressed.</w:t>
      </w: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The pandemic has created pressures on the business environment, necessitating the adoption of technology and digitalization. Companies across sectors are accelerating investments in Digital Technologies to meet business requirements. SCOPE conducted the Webinar to discuss how various sectors can leverage Digital to operate in the new business environment.</w:t>
      </w: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Default="0060196F" w:rsidP="0060196F">
      <w:pPr>
        <w:shd w:val="clear" w:color="auto" w:fill="FFFFFF"/>
        <w:spacing w:after="109" w:line="240" w:lineRule="auto"/>
        <w:jc w:val="both"/>
        <w:rPr>
          <w:rFonts w:eastAsia="Times New Roman" w:cstheme="minorHAnsi"/>
          <w:color w:val="010101"/>
          <w:sz w:val="24"/>
          <w:szCs w:val="24"/>
          <w:shd w:val="clear" w:color="auto" w:fill="FFFFFF"/>
        </w:rPr>
      </w:pPr>
      <w:r w:rsidRPr="0060196F">
        <w:rPr>
          <w:rFonts w:eastAsia="Times New Roman" w:cstheme="minorHAnsi"/>
          <w:color w:val="010101"/>
          <w:sz w:val="24"/>
          <w:szCs w:val="24"/>
          <w:shd w:val="clear" w:color="auto" w:fill="FFFFFF"/>
        </w:rPr>
        <w:t>The topics in the webinar included digital economy in COVID, digital disruptions &amp; impact on key sectors, emerging digital themes in the wake of COVID-19, and realigning digital priorities.</w:t>
      </w: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p>
    <w:p w:rsidR="0060196F" w:rsidRPr="0060196F" w:rsidRDefault="0060196F" w:rsidP="0060196F">
      <w:pPr>
        <w:shd w:val="clear" w:color="auto" w:fill="FFFFFF"/>
        <w:spacing w:after="109" w:line="240" w:lineRule="auto"/>
        <w:jc w:val="both"/>
        <w:rPr>
          <w:rFonts w:eastAsia="Times New Roman" w:cstheme="minorHAnsi"/>
          <w:color w:val="333333"/>
          <w:sz w:val="24"/>
          <w:szCs w:val="24"/>
        </w:rPr>
      </w:pPr>
      <w:r w:rsidRPr="0060196F">
        <w:rPr>
          <w:rFonts w:eastAsia="Times New Roman" w:cstheme="minorHAnsi"/>
          <w:color w:val="010101"/>
          <w:sz w:val="24"/>
          <w:szCs w:val="24"/>
          <w:shd w:val="clear" w:color="auto" w:fill="FFFFFF"/>
        </w:rPr>
        <w:t xml:space="preserve">The speakers included </w:t>
      </w:r>
      <w:proofErr w:type="spellStart"/>
      <w:r w:rsidRPr="0060196F">
        <w:rPr>
          <w:rFonts w:eastAsia="Times New Roman" w:cstheme="minorHAnsi"/>
          <w:color w:val="010101"/>
          <w:sz w:val="24"/>
          <w:szCs w:val="24"/>
          <w:shd w:val="clear" w:color="auto" w:fill="FFFFFF"/>
        </w:rPr>
        <w:t>S.M.Vaidya</w:t>
      </w:r>
      <w:proofErr w:type="spellEnd"/>
      <w:r w:rsidRPr="0060196F">
        <w:rPr>
          <w:rFonts w:eastAsia="Times New Roman" w:cstheme="minorHAnsi"/>
          <w:color w:val="010101"/>
          <w:sz w:val="24"/>
          <w:szCs w:val="24"/>
          <w:shd w:val="clear" w:color="auto" w:fill="FFFFFF"/>
        </w:rPr>
        <w:t xml:space="preserve">, Chairman, IOC, </w:t>
      </w:r>
      <w:proofErr w:type="spellStart"/>
      <w:r w:rsidRPr="0060196F">
        <w:rPr>
          <w:rFonts w:eastAsia="Times New Roman" w:cstheme="minorHAnsi"/>
          <w:color w:val="010101"/>
          <w:sz w:val="24"/>
          <w:szCs w:val="24"/>
          <w:shd w:val="clear" w:color="auto" w:fill="FFFFFF"/>
        </w:rPr>
        <w:t>Rakesh</w:t>
      </w:r>
      <w:proofErr w:type="spellEnd"/>
      <w:r w:rsidRPr="0060196F">
        <w:rPr>
          <w:rFonts w:eastAsia="Times New Roman" w:cstheme="minorHAnsi"/>
          <w:color w:val="010101"/>
          <w:sz w:val="24"/>
          <w:szCs w:val="24"/>
          <w:shd w:val="clear" w:color="auto" w:fill="FFFFFF"/>
        </w:rPr>
        <w:t xml:space="preserve"> Kumar, CMD, NLC &amp; Chairman, SCOPE, </w:t>
      </w:r>
      <w:proofErr w:type="spellStart"/>
      <w:r w:rsidRPr="0060196F">
        <w:rPr>
          <w:rFonts w:eastAsia="Times New Roman" w:cstheme="minorHAnsi"/>
          <w:color w:val="010101"/>
          <w:sz w:val="24"/>
          <w:szCs w:val="24"/>
          <w:shd w:val="clear" w:color="auto" w:fill="FFFFFF"/>
        </w:rPr>
        <w:t>Sushant</w:t>
      </w:r>
      <w:proofErr w:type="spellEnd"/>
      <w:r w:rsidRPr="0060196F">
        <w:rPr>
          <w:rFonts w:eastAsia="Times New Roman" w:cstheme="minorHAnsi"/>
          <w:color w:val="010101"/>
          <w:sz w:val="24"/>
          <w:szCs w:val="24"/>
          <w:shd w:val="clear" w:color="auto" w:fill="FFFFFF"/>
        </w:rPr>
        <w:t xml:space="preserve"> </w:t>
      </w:r>
      <w:proofErr w:type="spellStart"/>
      <w:r w:rsidRPr="0060196F">
        <w:rPr>
          <w:rFonts w:eastAsia="Times New Roman" w:cstheme="minorHAnsi"/>
          <w:color w:val="010101"/>
          <w:sz w:val="24"/>
          <w:szCs w:val="24"/>
          <w:shd w:val="clear" w:color="auto" w:fill="FFFFFF"/>
        </w:rPr>
        <w:t>Rabra</w:t>
      </w:r>
      <w:proofErr w:type="spellEnd"/>
      <w:r w:rsidRPr="0060196F">
        <w:rPr>
          <w:rFonts w:eastAsia="Times New Roman" w:cstheme="minorHAnsi"/>
          <w:color w:val="010101"/>
          <w:sz w:val="24"/>
          <w:szCs w:val="24"/>
          <w:shd w:val="clear" w:color="auto" w:fill="FFFFFF"/>
        </w:rPr>
        <w:t xml:space="preserve">, Partner, KPMG India, and </w:t>
      </w:r>
      <w:proofErr w:type="spellStart"/>
      <w:r w:rsidRPr="0060196F">
        <w:rPr>
          <w:rFonts w:eastAsia="Times New Roman" w:cstheme="minorHAnsi"/>
          <w:color w:val="010101"/>
          <w:sz w:val="24"/>
          <w:szCs w:val="24"/>
          <w:shd w:val="clear" w:color="auto" w:fill="FFFFFF"/>
        </w:rPr>
        <w:t>Manas</w:t>
      </w:r>
      <w:proofErr w:type="spellEnd"/>
      <w:r w:rsidRPr="0060196F">
        <w:rPr>
          <w:rFonts w:eastAsia="Times New Roman" w:cstheme="minorHAnsi"/>
          <w:color w:val="010101"/>
          <w:sz w:val="24"/>
          <w:szCs w:val="24"/>
          <w:shd w:val="clear" w:color="auto" w:fill="FFFFFF"/>
        </w:rPr>
        <w:t xml:space="preserve"> </w:t>
      </w:r>
      <w:proofErr w:type="spellStart"/>
      <w:r w:rsidRPr="0060196F">
        <w:rPr>
          <w:rFonts w:eastAsia="Times New Roman" w:cstheme="minorHAnsi"/>
          <w:color w:val="010101"/>
          <w:sz w:val="24"/>
          <w:szCs w:val="24"/>
          <w:shd w:val="clear" w:color="auto" w:fill="FFFFFF"/>
        </w:rPr>
        <w:t>Majumdar</w:t>
      </w:r>
      <w:proofErr w:type="spellEnd"/>
      <w:r w:rsidRPr="0060196F">
        <w:rPr>
          <w:rFonts w:eastAsia="Times New Roman" w:cstheme="minorHAnsi"/>
          <w:color w:val="010101"/>
          <w:sz w:val="24"/>
          <w:szCs w:val="24"/>
          <w:shd w:val="clear" w:color="auto" w:fill="FFFFFF"/>
        </w:rPr>
        <w:t>, Partner, KPMG India.</w:t>
      </w:r>
    </w:p>
    <w:p w:rsidR="0060196F" w:rsidRPr="0060196F" w:rsidRDefault="0060196F" w:rsidP="0060196F">
      <w:pPr>
        <w:shd w:val="clear" w:color="auto" w:fill="FFFFFF"/>
        <w:spacing w:after="109" w:line="240" w:lineRule="auto"/>
        <w:jc w:val="both"/>
        <w:rPr>
          <w:rFonts w:ascii="Helvetica" w:eastAsia="Times New Roman" w:hAnsi="Helvetica" w:cs="Times New Roman"/>
          <w:color w:val="333333"/>
          <w:sz w:val="15"/>
          <w:szCs w:val="15"/>
        </w:rPr>
      </w:pPr>
      <w:r w:rsidRPr="0060196F">
        <w:rPr>
          <w:rFonts w:ascii="Helvetica" w:eastAsia="Times New Roman" w:hAnsi="Helvetica" w:cs="Times New Roman"/>
          <w:color w:val="333333"/>
          <w:sz w:val="15"/>
          <w:szCs w:val="15"/>
        </w:rPr>
        <w:t> </w:t>
      </w:r>
    </w:p>
    <w:p w:rsidR="0060196F" w:rsidRPr="0060196F" w:rsidRDefault="0060196F" w:rsidP="0060196F">
      <w:pPr>
        <w:shd w:val="clear" w:color="auto" w:fill="FFFFFF"/>
        <w:spacing w:after="109" w:line="240" w:lineRule="auto"/>
        <w:jc w:val="center"/>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18"/>
          <w:szCs w:val="18"/>
        </w:rPr>
        <w:lastRenderedPageBreak/>
        <w:drawing>
          <wp:inline distT="0" distB="0" distL="0" distR="0">
            <wp:extent cx="5950585" cy="3283585"/>
            <wp:effectExtent l="19050" t="0" r="0" b="0"/>
            <wp:docPr id="9" name="Picture 9" descr="https://static.pib.gov.in/WriteReadData/userfiles/image/image003VW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VW2F.jpg"/>
                    <pic:cNvPicPr>
                      <a:picLocks noChangeAspect="1" noChangeArrowheads="1"/>
                    </pic:cNvPicPr>
                  </pic:nvPicPr>
                  <pic:blipFill>
                    <a:blip r:embed="rId6"/>
                    <a:srcRect/>
                    <a:stretch>
                      <a:fillRect/>
                    </a:stretch>
                  </pic:blipFill>
                  <pic:spPr bwMode="auto">
                    <a:xfrm>
                      <a:off x="0" y="0"/>
                      <a:ext cx="5950585" cy="3283585"/>
                    </a:xfrm>
                    <a:prstGeom prst="rect">
                      <a:avLst/>
                    </a:prstGeom>
                    <a:noFill/>
                    <a:ln w="9525">
                      <a:noFill/>
                      <a:miter lim="800000"/>
                      <a:headEnd/>
                      <a:tailEnd/>
                    </a:ln>
                  </pic:spPr>
                </pic:pic>
              </a:graphicData>
            </a:graphic>
          </wp:inline>
        </w:drawing>
      </w:r>
    </w:p>
    <w:p w:rsidR="0060196F" w:rsidRPr="0060196F" w:rsidRDefault="0060196F" w:rsidP="0060196F">
      <w:pPr>
        <w:shd w:val="clear" w:color="auto" w:fill="FFFFFF"/>
        <w:spacing w:after="109" w:line="240" w:lineRule="auto"/>
        <w:jc w:val="both"/>
        <w:rPr>
          <w:rFonts w:ascii="Helvetica" w:eastAsia="Times New Roman" w:hAnsi="Helvetica" w:cs="Times New Roman"/>
          <w:color w:val="333333"/>
          <w:sz w:val="15"/>
          <w:szCs w:val="15"/>
        </w:rPr>
      </w:pPr>
      <w:r w:rsidRPr="0060196F">
        <w:rPr>
          <w:rFonts w:ascii="Helvetica" w:eastAsia="Times New Roman" w:hAnsi="Helvetica" w:cs="Times New Roman"/>
          <w:color w:val="333333"/>
          <w:sz w:val="15"/>
          <w:szCs w:val="15"/>
        </w:rPr>
        <w:t> </w:t>
      </w:r>
    </w:p>
    <w:p w:rsidR="00704FE6" w:rsidRPr="00637CF5" w:rsidRDefault="00704FE6" w:rsidP="0060196F">
      <w:pPr>
        <w:pStyle w:val="Heading2"/>
        <w:shd w:val="clear" w:color="auto" w:fill="FFFFFF"/>
        <w:spacing w:before="218" w:beforeAutospacing="0" w:after="109" w:afterAutospacing="0"/>
        <w:jc w:val="center"/>
        <w:rPr>
          <w:rFonts w:asciiTheme="minorHAnsi" w:hAnsiTheme="minorHAnsi" w:cstheme="minorHAnsi"/>
          <w:b w:val="0"/>
          <w:color w:val="AB172A"/>
          <w:sz w:val="24"/>
          <w:szCs w:val="24"/>
        </w:rPr>
      </w:pPr>
    </w:p>
    <w:p w:rsidR="001B350F" w:rsidRPr="00637CF5" w:rsidRDefault="001B350F" w:rsidP="002A2541">
      <w:pPr>
        <w:shd w:val="clear" w:color="auto" w:fill="FFFFFF"/>
        <w:spacing w:after="109" w:line="240" w:lineRule="auto"/>
        <w:rPr>
          <w:rFonts w:cstheme="minorHAnsi"/>
          <w:b/>
          <w:color w:val="AB172A"/>
          <w:sz w:val="24"/>
          <w:szCs w:val="24"/>
        </w:rPr>
      </w:pPr>
      <w:r w:rsidRPr="00637CF5">
        <w:rPr>
          <w:rFonts w:cstheme="minorHAnsi"/>
          <w:b/>
          <w:color w:val="AB172A"/>
          <w:sz w:val="24"/>
          <w:szCs w:val="24"/>
        </w:rPr>
        <w:t>Source</w:t>
      </w:r>
    </w:p>
    <w:p w:rsidR="001B350F" w:rsidRPr="00637CF5" w:rsidRDefault="001B350F" w:rsidP="005D10A3">
      <w:pPr>
        <w:shd w:val="clear" w:color="auto" w:fill="FFFFFF"/>
        <w:spacing w:after="109" w:line="240" w:lineRule="auto"/>
        <w:jc w:val="both"/>
        <w:rPr>
          <w:rFonts w:cstheme="minorHAnsi"/>
          <w:sz w:val="24"/>
          <w:szCs w:val="24"/>
        </w:rPr>
      </w:pPr>
      <w:r w:rsidRPr="00637CF5">
        <w:rPr>
          <w:rFonts w:eastAsia="Times New Roman" w:cstheme="minorHAnsi"/>
          <w:color w:val="333333"/>
          <w:sz w:val="24"/>
          <w:szCs w:val="24"/>
        </w:rPr>
        <w:t xml:space="preserve">Press Information Bureau, </w:t>
      </w:r>
      <w:r w:rsidR="00CB7146" w:rsidRPr="00637CF5">
        <w:rPr>
          <w:rFonts w:eastAsia="Times New Roman" w:cstheme="minorHAnsi"/>
          <w:color w:val="333333"/>
          <w:sz w:val="24"/>
          <w:szCs w:val="24"/>
        </w:rPr>
        <w:t>1</w:t>
      </w:r>
      <w:r w:rsidR="0060196F">
        <w:rPr>
          <w:rFonts w:eastAsia="Times New Roman" w:cstheme="minorHAnsi"/>
          <w:color w:val="333333"/>
          <w:sz w:val="24"/>
          <w:szCs w:val="24"/>
        </w:rPr>
        <w:t>1</w:t>
      </w:r>
      <w:r w:rsidR="00F57D1F" w:rsidRPr="00637CF5">
        <w:rPr>
          <w:rFonts w:eastAsia="Times New Roman" w:cstheme="minorHAnsi"/>
          <w:color w:val="333333"/>
          <w:sz w:val="24"/>
          <w:szCs w:val="24"/>
        </w:rPr>
        <w:t xml:space="preserve"> August</w:t>
      </w:r>
      <w:r w:rsidR="00D21CFC" w:rsidRPr="00637CF5">
        <w:rPr>
          <w:rFonts w:eastAsia="Times New Roman" w:cstheme="minorHAnsi"/>
          <w:color w:val="333333"/>
          <w:sz w:val="24"/>
          <w:szCs w:val="24"/>
        </w:rPr>
        <w:t>,</w:t>
      </w:r>
      <w:r w:rsidRPr="00637CF5">
        <w:rPr>
          <w:rFonts w:eastAsia="Times New Roman" w:cstheme="minorHAnsi"/>
          <w:color w:val="333333"/>
          <w:sz w:val="24"/>
          <w:szCs w:val="24"/>
        </w:rPr>
        <w:t xml:space="preserve"> 2020</w:t>
      </w:r>
      <w:r w:rsidR="005D10A3" w:rsidRPr="00637CF5">
        <w:rPr>
          <w:rFonts w:eastAsia="Times New Roman" w:cstheme="minorHAnsi"/>
          <w:color w:val="333333"/>
          <w:sz w:val="24"/>
          <w:szCs w:val="24"/>
        </w:rPr>
        <w:t xml:space="preserve"> </w:t>
      </w:r>
    </w:p>
    <w:sectPr w:rsidR="001B350F" w:rsidRPr="00637CF5"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2FF"/>
    <w:rsid w:val="002277D5"/>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74A12"/>
    <w:rsid w:val="0038574B"/>
    <w:rsid w:val="003965F6"/>
    <w:rsid w:val="003B4181"/>
    <w:rsid w:val="003B7BA5"/>
    <w:rsid w:val="003F2956"/>
    <w:rsid w:val="00431266"/>
    <w:rsid w:val="004652A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95895"/>
    <w:rsid w:val="00A9689F"/>
    <w:rsid w:val="00AC165C"/>
    <w:rsid w:val="00AC58FE"/>
    <w:rsid w:val="00AE17A3"/>
    <w:rsid w:val="00AF0CCA"/>
    <w:rsid w:val="00B026D8"/>
    <w:rsid w:val="00B07804"/>
    <w:rsid w:val="00B16A61"/>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2020-08-13T10:45:00Z</dcterms:created>
  <dcterms:modified xsi:type="dcterms:W3CDTF">2020-08-13T10:45:00Z</dcterms:modified>
</cp:coreProperties>
</file>