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B2" w:rsidRPr="001D51B2" w:rsidRDefault="001D51B2" w:rsidP="001D51B2">
      <w:pPr>
        <w:shd w:val="clear" w:color="auto" w:fill="FFFFFF"/>
        <w:spacing w:before="300" w:after="150" w:line="240" w:lineRule="auto"/>
        <w:outlineLvl w:val="1"/>
        <w:rPr>
          <w:rFonts w:cstheme="minorHAnsi"/>
          <w:b/>
          <w:color w:val="1F3864" w:themeColor="accent1" w:themeShade="80"/>
          <w:sz w:val="24"/>
          <w:szCs w:val="24"/>
        </w:rPr>
      </w:pPr>
      <w:proofErr w:type="spellStart"/>
      <w:r w:rsidRPr="001D51B2">
        <w:rPr>
          <w:rFonts w:cstheme="minorHAnsi"/>
          <w:b/>
          <w:color w:val="1F3864" w:themeColor="accent1" w:themeShade="80"/>
          <w:sz w:val="24"/>
          <w:szCs w:val="24"/>
        </w:rPr>
        <w:t>CeNS</w:t>
      </w:r>
      <w:proofErr w:type="spellEnd"/>
      <w:r w:rsidRPr="001D51B2">
        <w:rPr>
          <w:rFonts w:cstheme="minorHAnsi"/>
          <w:b/>
          <w:color w:val="1F3864" w:themeColor="accent1" w:themeShade="80"/>
          <w:sz w:val="24"/>
          <w:szCs w:val="24"/>
        </w:rPr>
        <w:t xml:space="preserve"> </w:t>
      </w:r>
      <w:proofErr w:type="spellStart"/>
      <w:r w:rsidRPr="001D51B2">
        <w:rPr>
          <w:rFonts w:cstheme="minorHAnsi"/>
          <w:b/>
          <w:color w:val="1F3864" w:themeColor="accent1" w:themeShade="80"/>
          <w:sz w:val="24"/>
          <w:szCs w:val="24"/>
        </w:rPr>
        <w:t>synthesises</w:t>
      </w:r>
      <w:proofErr w:type="spellEnd"/>
      <w:r w:rsidRPr="001D51B2">
        <w:rPr>
          <w:rFonts w:cstheme="minorHAnsi"/>
          <w:b/>
          <w:color w:val="1F3864" w:themeColor="accent1" w:themeShade="80"/>
          <w:sz w:val="24"/>
          <w:szCs w:val="24"/>
        </w:rPr>
        <w:t xml:space="preserve"> novel photo-sensitive </w:t>
      </w:r>
      <w:proofErr w:type="spellStart"/>
      <w:r w:rsidRPr="001D51B2">
        <w:rPr>
          <w:rFonts w:cstheme="minorHAnsi"/>
          <w:b/>
          <w:color w:val="1F3864" w:themeColor="accent1" w:themeShade="80"/>
          <w:sz w:val="24"/>
          <w:szCs w:val="24"/>
        </w:rPr>
        <w:t>cholesteric</w:t>
      </w:r>
      <w:proofErr w:type="spellEnd"/>
      <w:r w:rsidRPr="001D51B2">
        <w:rPr>
          <w:rFonts w:cstheme="minorHAnsi"/>
          <w:b/>
          <w:color w:val="1F3864" w:themeColor="accent1" w:themeShade="80"/>
          <w:sz w:val="24"/>
          <w:szCs w:val="24"/>
        </w:rPr>
        <w:t xml:space="preserve"> liquid crystals for display devices at room temperature</w:t>
      </w:r>
    </w:p>
    <w:p w:rsidR="00F02E40" w:rsidRDefault="00F02E40"/>
    <w:p w:rsid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r w:rsidRPr="001D51B2">
        <w:rPr>
          <w:rFonts w:asciiTheme="minorHAnsi" w:hAnsiTheme="minorHAnsi" w:cstheme="minorHAnsi"/>
          <w:color w:val="333333"/>
        </w:rPr>
        <w:t xml:space="preserve">Scientists from Centre for </w:t>
      </w:r>
      <w:proofErr w:type="spellStart"/>
      <w:r w:rsidRPr="001D51B2">
        <w:rPr>
          <w:rFonts w:asciiTheme="minorHAnsi" w:hAnsiTheme="minorHAnsi" w:cstheme="minorHAnsi"/>
          <w:color w:val="333333"/>
        </w:rPr>
        <w:t>Nano</w:t>
      </w:r>
      <w:proofErr w:type="spellEnd"/>
      <w:r w:rsidRPr="001D51B2">
        <w:rPr>
          <w:rFonts w:asciiTheme="minorHAnsi" w:hAnsiTheme="minorHAnsi" w:cstheme="minorHAnsi"/>
          <w:color w:val="333333"/>
        </w:rPr>
        <w:t xml:space="preserve"> and Soft Matter Sciences (</w:t>
      </w:r>
      <w:proofErr w:type="spellStart"/>
      <w:r w:rsidRPr="001D51B2">
        <w:rPr>
          <w:rFonts w:asciiTheme="minorHAnsi" w:hAnsiTheme="minorHAnsi" w:cstheme="minorHAnsi"/>
          <w:color w:val="333333"/>
        </w:rPr>
        <w:t>CeNS</w:t>
      </w:r>
      <w:proofErr w:type="spellEnd"/>
      <w:r w:rsidRPr="001D51B2">
        <w:rPr>
          <w:rFonts w:asciiTheme="minorHAnsi" w:hAnsiTheme="minorHAnsi" w:cstheme="minorHAnsi"/>
          <w:color w:val="333333"/>
        </w:rPr>
        <w:t xml:space="preserve">), </w:t>
      </w:r>
      <w:proofErr w:type="spellStart"/>
      <w:r w:rsidRPr="001D51B2">
        <w:rPr>
          <w:rFonts w:asciiTheme="minorHAnsi" w:hAnsiTheme="minorHAnsi" w:cstheme="minorHAnsi"/>
          <w:color w:val="333333"/>
        </w:rPr>
        <w:t>Bengaluru</w:t>
      </w:r>
      <w:proofErr w:type="spellEnd"/>
      <w:r w:rsidRPr="001D51B2">
        <w:rPr>
          <w:rFonts w:asciiTheme="minorHAnsi" w:hAnsiTheme="minorHAnsi" w:cstheme="minorHAnsi"/>
          <w:color w:val="333333"/>
        </w:rPr>
        <w:t xml:space="preserve"> an autonomous institute of the Department of Science &amp; Technology have </w:t>
      </w:r>
      <w:proofErr w:type="spellStart"/>
      <w:r w:rsidRPr="001D51B2">
        <w:rPr>
          <w:rFonts w:asciiTheme="minorHAnsi" w:hAnsiTheme="minorHAnsi" w:cstheme="minorHAnsi"/>
          <w:color w:val="333333"/>
        </w:rPr>
        <w:t>synthesised</w:t>
      </w:r>
      <w:proofErr w:type="spellEnd"/>
      <w:r w:rsidRPr="001D51B2">
        <w:rPr>
          <w:rFonts w:asciiTheme="minorHAnsi" w:hAnsiTheme="minorHAnsi" w:cstheme="minorHAnsi"/>
          <w:color w:val="333333"/>
        </w:rPr>
        <w:t xml:space="preserve"> a series of novel photo-sensitive </w:t>
      </w:r>
      <w:proofErr w:type="spellStart"/>
      <w:r w:rsidRPr="001D51B2">
        <w:rPr>
          <w:rFonts w:asciiTheme="minorHAnsi" w:hAnsiTheme="minorHAnsi" w:cstheme="minorHAnsi"/>
          <w:color w:val="333333"/>
        </w:rPr>
        <w:t>cholesteric</w:t>
      </w:r>
      <w:proofErr w:type="spellEnd"/>
      <w:r w:rsidRPr="001D51B2">
        <w:rPr>
          <w:rFonts w:asciiTheme="minorHAnsi" w:hAnsiTheme="minorHAnsi" w:cstheme="minorHAnsi"/>
          <w:color w:val="333333"/>
        </w:rPr>
        <w:t xml:space="preserve"> liquid crystals at room temperature for widest thermal range which can be used to make optical storage devices such as optically rewritable boards, advertising boards and so on. </w:t>
      </w:r>
    </w:p>
    <w:p w:rsidR="001D51B2" w:rsidRP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p>
    <w:p w:rsid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r w:rsidRPr="001D51B2">
        <w:rPr>
          <w:rFonts w:asciiTheme="minorHAnsi" w:hAnsiTheme="minorHAnsi" w:cstheme="minorHAnsi"/>
          <w:color w:val="333333"/>
        </w:rPr>
        <w:t xml:space="preserve">Liquid crystals have become an integral part of human life, for example, the most modern display devices such as computers, mobiles, TV screens, and so on are made up of liquid crystals. </w:t>
      </w:r>
      <w:proofErr w:type="spellStart"/>
      <w:r w:rsidRPr="001D51B2">
        <w:rPr>
          <w:rFonts w:asciiTheme="minorHAnsi" w:hAnsiTheme="minorHAnsi" w:cstheme="minorHAnsi"/>
          <w:color w:val="333333"/>
        </w:rPr>
        <w:t>Cholesteric</w:t>
      </w:r>
      <w:proofErr w:type="spellEnd"/>
      <w:r w:rsidRPr="001D51B2">
        <w:rPr>
          <w:rFonts w:asciiTheme="minorHAnsi" w:hAnsiTheme="minorHAnsi" w:cstheme="minorHAnsi"/>
          <w:color w:val="333333"/>
        </w:rPr>
        <w:t xml:space="preserve"> liquid crystals are special kind of materials which have the property of reflecting the light of wavelength equal to its pitch length, and this pitch length is temperature-sensitive. So, they are generally used as thermal sensors. If such </w:t>
      </w:r>
      <w:proofErr w:type="spellStart"/>
      <w:r w:rsidRPr="001D51B2">
        <w:rPr>
          <w:rFonts w:asciiTheme="minorHAnsi" w:hAnsiTheme="minorHAnsi" w:cstheme="minorHAnsi"/>
          <w:color w:val="333333"/>
        </w:rPr>
        <w:t>cholesteric</w:t>
      </w:r>
      <w:proofErr w:type="spellEnd"/>
      <w:r w:rsidRPr="001D51B2">
        <w:rPr>
          <w:rFonts w:asciiTheme="minorHAnsi" w:hAnsiTheme="minorHAnsi" w:cstheme="minorHAnsi"/>
          <w:color w:val="333333"/>
        </w:rPr>
        <w:t xml:space="preserve"> liquid crystals are made photo-sensitive, then these materials can be used for optical storage devices and other related applications.</w:t>
      </w:r>
    </w:p>
    <w:p w:rsidR="001D51B2" w:rsidRP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p>
    <w:p w:rsid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r w:rsidRPr="001D51B2">
        <w:rPr>
          <w:rFonts w:asciiTheme="minorHAnsi" w:hAnsiTheme="minorHAnsi" w:cstheme="minorHAnsi"/>
          <w:color w:val="333333"/>
        </w:rPr>
        <w:t xml:space="preserve">The team of scientists from </w:t>
      </w:r>
      <w:proofErr w:type="spellStart"/>
      <w:r w:rsidRPr="001D51B2">
        <w:rPr>
          <w:rFonts w:asciiTheme="minorHAnsi" w:hAnsiTheme="minorHAnsi" w:cstheme="minorHAnsi"/>
          <w:color w:val="333333"/>
        </w:rPr>
        <w:t>CeNS</w:t>
      </w:r>
      <w:proofErr w:type="spellEnd"/>
      <w:r w:rsidRPr="001D51B2">
        <w:rPr>
          <w:rFonts w:asciiTheme="minorHAnsi" w:hAnsiTheme="minorHAnsi" w:cstheme="minorHAnsi"/>
          <w:color w:val="333333"/>
        </w:rPr>
        <w:t xml:space="preserve"> headed by Dr </w:t>
      </w:r>
      <w:proofErr w:type="spellStart"/>
      <w:r w:rsidRPr="001D51B2">
        <w:rPr>
          <w:rFonts w:asciiTheme="minorHAnsi" w:hAnsiTheme="minorHAnsi" w:cstheme="minorHAnsi"/>
          <w:color w:val="333333"/>
        </w:rPr>
        <w:t>Veena</w:t>
      </w:r>
      <w:proofErr w:type="spellEnd"/>
      <w:r w:rsidRPr="001D51B2">
        <w:rPr>
          <w:rFonts w:asciiTheme="minorHAnsi" w:hAnsiTheme="minorHAnsi" w:cstheme="minorHAnsi"/>
          <w:color w:val="333333"/>
        </w:rPr>
        <w:t xml:space="preserve"> Prasad have </w:t>
      </w:r>
      <w:proofErr w:type="spellStart"/>
      <w:r w:rsidRPr="001D51B2">
        <w:rPr>
          <w:rFonts w:asciiTheme="minorHAnsi" w:hAnsiTheme="minorHAnsi" w:cstheme="minorHAnsi"/>
          <w:color w:val="333333"/>
        </w:rPr>
        <w:t>synthesised</w:t>
      </w:r>
      <w:proofErr w:type="spellEnd"/>
      <w:r w:rsidRPr="001D51B2">
        <w:rPr>
          <w:rFonts w:asciiTheme="minorHAnsi" w:hAnsiTheme="minorHAnsi" w:cstheme="minorHAnsi"/>
          <w:color w:val="333333"/>
        </w:rPr>
        <w:t xml:space="preserve"> these novel photo-sensitive </w:t>
      </w:r>
      <w:proofErr w:type="spellStart"/>
      <w:r w:rsidRPr="001D51B2">
        <w:rPr>
          <w:rFonts w:asciiTheme="minorHAnsi" w:hAnsiTheme="minorHAnsi" w:cstheme="minorHAnsi"/>
          <w:color w:val="333333"/>
        </w:rPr>
        <w:t>cholesteric</w:t>
      </w:r>
      <w:proofErr w:type="spellEnd"/>
      <w:r w:rsidRPr="001D51B2">
        <w:rPr>
          <w:rFonts w:asciiTheme="minorHAnsi" w:hAnsiTheme="minorHAnsi" w:cstheme="minorHAnsi"/>
          <w:color w:val="333333"/>
        </w:rPr>
        <w:t xml:space="preserve"> liquid crystals for temperature range from -10</w:t>
      </w:r>
      <w:r w:rsidRPr="001D51B2">
        <w:rPr>
          <w:rFonts w:asciiTheme="minorHAnsi" w:hAnsiTheme="minorHAnsi" w:cstheme="minorHAnsi"/>
          <w:color w:val="333333"/>
          <w:vertAlign w:val="superscript"/>
        </w:rPr>
        <w:t>o</w:t>
      </w:r>
      <w:r w:rsidRPr="001D51B2">
        <w:rPr>
          <w:rFonts w:asciiTheme="minorHAnsi" w:hAnsiTheme="minorHAnsi" w:cstheme="minorHAnsi"/>
          <w:color w:val="333333"/>
        </w:rPr>
        <w:t>C to 160</w:t>
      </w:r>
      <w:r w:rsidRPr="001D51B2">
        <w:rPr>
          <w:rFonts w:asciiTheme="minorHAnsi" w:hAnsiTheme="minorHAnsi" w:cstheme="minorHAnsi"/>
          <w:color w:val="333333"/>
          <w:vertAlign w:val="superscript"/>
        </w:rPr>
        <w:t>o</w:t>
      </w:r>
      <w:r w:rsidRPr="001D51B2">
        <w:rPr>
          <w:rFonts w:asciiTheme="minorHAnsi" w:hAnsiTheme="minorHAnsi" w:cstheme="minorHAnsi"/>
          <w:color w:val="333333"/>
        </w:rPr>
        <w:t xml:space="preserve">C. Hence, the devices made using these liquid crystals can be used in </w:t>
      </w:r>
      <w:proofErr w:type="spellStart"/>
      <w:r w:rsidRPr="001D51B2">
        <w:rPr>
          <w:rFonts w:asciiTheme="minorHAnsi" w:hAnsiTheme="minorHAnsi" w:cstheme="minorHAnsi"/>
          <w:color w:val="333333"/>
        </w:rPr>
        <w:t>Syberia</w:t>
      </w:r>
      <w:proofErr w:type="spellEnd"/>
      <w:r w:rsidRPr="001D51B2">
        <w:rPr>
          <w:rFonts w:asciiTheme="minorHAnsi" w:hAnsiTheme="minorHAnsi" w:cstheme="minorHAnsi"/>
          <w:color w:val="333333"/>
        </w:rPr>
        <w:t xml:space="preserve"> to Saudi Arabia where extreme temperatures were reported. A simple, cost-effective procedure was adopted to </w:t>
      </w:r>
      <w:proofErr w:type="spellStart"/>
      <w:r w:rsidRPr="001D51B2">
        <w:rPr>
          <w:rFonts w:asciiTheme="minorHAnsi" w:hAnsiTheme="minorHAnsi" w:cstheme="minorHAnsi"/>
          <w:color w:val="333333"/>
        </w:rPr>
        <w:t>synthesise</w:t>
      </w:r>
      <w:proofErr w:type="spellEnd"/>
      <w:r w:rsidRPr="001D51B2">
        <w:rPr>
          <w:rFonts w:asciiTheme="minorHAnsi" w:hAnsiTheme="minorHAnsi" w:cstheme="minorHAnsi"/>
          <w:color w:val="333333"/>
        </w:rPr>
        <w:t xml:space="preserve"> such materials. These room-temperature liquid crystals can be used for creating optical storage devices, liquid crystal displays and so on.</w:t>
      </w:r>
    </w:p>
    <w:p w:rsidR="001D51B2" w:rsidRP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p>
    <w:p w:rsid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r w:rsidRPr="001D51B2">
        <w:rPr>
          <w:rFonts w:asciiTheme="minorHAnsi" w:hAnsiTheme="minorHAnsi" w:cstheme="minorHAnsi"/>
          <w:color w:val="333333"/>
        </w:rPr>
        <w:t>The phenomena driving such optical storage device lies in tuning the molecules with light. Energetically more stable </w:t>
      </w:r>
      <w:r w:rsidRPr="001D51B2">
        <w:rPr>
          <w:rStyle w:val="Emphasis"/>
          <w:rFonts w:asciiTheme="minorHAnsi" w:hAnsiTheme="minorHAnsi" w:cstheme="minorHAnsi"/>
          <w:color w:val="333333"/>
        </w:rPr>
        <w:t>trans</w:t>
      </w:r>
      <w:r w:rsidRPr="001D51B2">
        <w:rPr>
          <w:rFonts w:asciiTheme="minorHAnsi" w:hAnsiTheme="minorHAnsi" w:cstheme="minorHAnsi"/>
          <w:color w:val="333333"/>
        </w:rPr>
        <w:t xml:space="preserve">-state of </w:t>
      </w:r>
      <w:proofErr w:type="spellStart"/>
      <w:r w:rsidRPr="001D51B2">
        <w:rPr>
          <w:rFonts w:asciiTheme="minorHAnsi" w:hAnsiTheme="minorHAnsi" w:cstheme="minorHAnsi"/>
          <w:color w:val="333333"/>
        </w:rPr>
        <w:t>azobenzene</w:t>
      </w:r>
      <w:proofErr w:type="spellEnd"/>
      <w:r w:rsidRPr="001D51B2">
        <w:rPr>
          <w:rFonts w:asciiTheme="minorHAnsi" w:hAnsiTheme="minorHAnsi" w:cstheme="minorHAnsi"/>
          <w:color w:val="333333"/>
        </w:rPr>
        <w:t xml:space="preserve"> based photosensitive molecules turned to </w:t>
      </w:r>
      <w:proofErr w:type="spellStart"/>
      <w:r w:rsidRPr="001D51B2">
        <w:rPr>
          <w:rFonts w:asciiTheme="minorHAnsi" w:hAnsiTheme="minorHAnsi" w:cstheme="minorHAnsi"/>
          <w:color w:val="333333"/>
        </w:rPr>
        <w:t>metastable</w:t>
      </w:r>
      <w:proofErr w:type="spellEnd"/>
      <w:r w:rsidRPr="001D51B2">
        <w:rPr>
          <w:rFonts w:asciiTheme="minorHAnsi" w:hAnsiTheme="minorHAnsi" w:cstheme="minorHAnsi"/>
          <w:color w:val="333333"/>
        </w:rPr>
        <w:t> </w:t>
      </w:r>
      <w:proofErr w:type="spellStart"/>
      <w:r w:rsidRPr="001D51B2">
        <w:rPr>
          <w:rStyle w:val="Emphasis"/>
          <w:rFonts w:asciiTheme="minorHAnsi" w:hAnsiTheme="minorHAnsi" w:cstheme="minorHAnsi"/>
          <w:color w:val="333333"/>
        </w:rPr>
        <w:t>cis</w:t>
      </w:r>
      <w:proofErr w:type="spellEnd"/>
      <w:r w:rsidRPr="001D51B2">
        <w:rPr>
          <w:rFonts w:asciiTheme="minorHAnsi" w:hAnsiTheme="minorHAnsi" w:cstheme="minorHAnsi"/>
          <w:color w:val="333333"/>
        </w:rPr>
        <w:t> configuration with the illumination of suitable UV light. Bringing them back to the original </w:t>
      </w:r>
      <w:r w:rsidRPr="001D51B2">
        <w:rPr>
          <w:rStyle w:val="Emphasis"/>
          <w:rFonts w:asciiTheme="minorHAnsi" w:hAnsiTheme="minorHAnsi" w:cstheme="minorHAnsi"/>
          <w:color w:val="333333"/>
        </w:rPr>
        <w:t>trans-</w:t>
      </w:r>
      <w:r w:rsidRPr="001D51B2">
        <w:rPr>
          <w:rFonts w:asciiTheme="minorHAnsi" w:hAnsiTheme="minorHAnsi" w:cstheme="minorHAnsi"/>
          <w:color w:val="333333"/>
        </w:rPr>
        <w:t>state can be done using either by shining light of higher wavelength (~ 450nm) or by keeping it in a dark state. The later process is known as thermal back relaxation, where only room temperature is playing the role. The idea behind the phenomena is to increase such thermal back relaxation to retain the optically written images for a long time.</w:t>
      </w:r>
    </w:p>
    <w:p w:rsidR="001D51B2" w:rsidRP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p>
    <w:p w:rsid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r w:rsidRPr="001D51B2">
        <w:rPr>
          <w:rFonts w:asciiTheme="minorHAnsi" w:hAnsiTheme="minorHAnsi" w:cstheme="minorHAnsi"/>
          <w:color w:val="333333"/>
        </w:rPr>
        <w:t xml:space="preserve">An optical storage device based on above phenomena was fabricated, in collaboration with Dr </w:t>
      </w:r>
      <w:proofErr w:type="spellStart"/>
      <w:r w:rsidRPr="001D51B2">
        <w:rPr>
          <w:rFonts w:asciiTheme="minorHAnsi" w:hAnsiTheme="minorHAnsi" w:cstheme="minorHAnsi"/>
          <w:color w:val="333333"/>
        </w:rPr>
        <w:t>Gurumurthy</w:t>
      </w:r>
      <w:proofErr w:type="spellEnd"/>
      <w:r w:rsidRPr="001D51B2">
        <w:rPr>
          <w:rFonts w:asciiTheme="minorHAnsi" w:hAnsiTheme="minorHAnsi" w:cstheme="minorHAnsi"/>
          <w:color w:val="333333"/>
        </w:rPr>
        <w:t xml:space="preserve"> </w:t>
      </w:r>
      <w:proofErr w:type="spellStart"/>
      <w:r w:rsidRPr="001D51B2">
        <w:rPr>
          <w:rFonts w:asciiTheme="minorHAnsi" w:hAnsiTheme="minorHAnsi" w:cstheme="minorHAnsi"/>
          <w:color w:val="333333"/>
        </w:rPr>
        <w:t>Hegde</w:t>
      </w:r>
      <w:proofErr w:type="spellEnd"/>
      <w:r w:rsidRPr="001D51B2">
        <w:rPr>
          <w:rFonts w:asciiTheme="minorHAnsi" w:hAnsiTheme="minorHAnsi" w:cstheme="minorHAnsi"/>
          <w:color w:val="333333"/>
        </w:rPr>
        <w:t xml:space="preserve"> from </w:t>
      </w:r>
      <w:r w:rsidRPr="001D51B2">
        <w:rPr>
          <w:rStyle w:val="Strong"/>
          <w:rFonts w:asciiTheme="minorHAnsi" w:hAnsiTheme="minorHAnsi" w:cstheme="minorHAnsi"/>
          <w:color w:val="333333"/>
          <w:shd w:val="clear" w:color="auto" w:fill="FFFFFF"/>
        </w:rPr>
        <w:t xml:space="preserve">BSN Centre for </w:t>
      </w:r>
      <w:proofErr w:type="spellStart"/>
      <w:r w:rsidRPr="001D51B2">
        <w:rPr>
          <w:rStyle w:val="Strong"/>
          <w:rFonts w:asciiTheme="minorHAnsi" w:hAnsiTheme="minorHAnsi" w:cstheme="minorHAnsi"/>
          <w:color w:val="333333"/>
          <w:shd w:val="clear" w:color="auto" w:fill="FFFFFF"/>
        </w:rPr>
        <w:t>Nano</w:t>
      </w:r>
      <w:proofErr w:type="spellEnd"/>
      <w:r w:rsidRPr="001D51B2">
        <w:rPr>
          <w:rStyle w:val="Strong"/>
          <w:rFonts w:asciiTheme="minorHAnsi" w:hAnsiTheme="minorHAnsi" w:cstheme="minorHAnsi"/>
          <w:color w:val="333333"/>
          <w:shd w:val="clear" w:color="auto" w:fill="FFFFFF"/>
        </w:rPr>
        <w:t>-materials and Displays</w:t>
      </w:r>
      <w:r w:rsidRPr="001D51B2">
        <w:rPr>
          <w:rFonts w:asciiTheme="minorHAnsi" w:hAnsiTheme="minorHAnsi" w:cstheme="minorHAnsi"/>
          <w:color w:val="333333"/>
        </w:rPr>
        <w:t xml:space="preserve">, BMS College of Engineering, </w:t>
      </w:r>
      <w:proofErr w:type="spellStart"/>
      <w:r w:rsidRPr="001D51B2">
        <w:rPr>
          <w:rFonts w:asciiTheme="minorHAnsi" w:hAnsiTheme="minorHAnsi" w:cstheme="minorHAnsi"/>
          <w:color w:val="333333"/>
        </w:rPr>
        <w:t>Bengaluru</w:t>
      </w:r>
      <w:proofErr w:type="spellEnd"/>
      <w:r w:rsidRPr="001D51B2">
        <w:rPr>
          <w:rFonts w:asciiTheme="minorHAnsi" w:hAnsiTheme="minorHAnsi" w:cstheme="minorHAnsi"/>
          <w:color w:val="333333"/>
        </w:rPr>
        <w:t>, using one of these materials. The device has shown very high thermal back relaxation with good contrast between the illuminated region (dark state) and masked region (bright state). This process took almost 5 hours to relax back to its original configuration (i.e., </w:t>
      </w:r>
      <w:r w:rsidRPr="001D51B2">
        <w:rPr>
          <w:rStyle w:val="Emphasis"/>
          <w:rFonts w:asciiTheme="minorHAnsi" w:hAnsiTheme="minorHAnsi" w:cstheme="minorHAnsi"/>
          <w:color w:val="333333"/>
        </w:rPr>
        <w:t>trans</w:t>
      </w:r>
      <w:r w:rsidRPr="001D51B2">
        <w:rPr>
          <w:rFonts w:asciiTheme="minorHAnsi" w:hAnsiTheme="minorHAnsi" w:cstheme="minorHAnsi"/>
          <w:color w:val="333333"/>
        </w:rPr>
        <w:t>-state). Such devices are extremely useful in creating rewritable advertisement boards where one can store the images for several hours and then can be rewritten or in some cases can be kept as permanent storage device. Then can also be used as optical rewritable boards for schools and colleges.</w:t>
      </w:r>
    </w:p>
    <w:p w:rsidR="001D51B2" w:rsidRP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p>
    <w:p w:rsidR="001D51B2" w:rsidRP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r w:rsidRPr="001D51B2">
        <w:rPr>
          <w:rFonts w:asciiTheme="minorHAnsi" w:hAnsiTheme="minorHAnsi" w:cstheme="minorHAnsi"/>
          <w:color w:val="333333"/>
        </w:rPr>
        <w:t xml:space="preserve">This invention will definitely help to bring down the cost of the devices with a very simple yet powerful </w:t>
      </w:r>
      <w:proofErr w:type="spellStart"/>
      <w:r w:rsidRPr="001D51B2">
        <w:rPr>
          <w:rFonts w:asciiTheme="minorHAnsi" w:hAnsiTheme="minorHAnsi" w:cstheme="minorHAnsi"/>
          <w:color w:val="333333"/>
        </w:rPr>
        <w:t>photoisomerisation</w:t>
      </w:r>
      <w:proofErr w:type="spellEnd"/>
      <w:r w:rsidRPr="001D51B2">
        <w:rPr>
          <w:rFonts w:asciiTheme="minorHAnsi" w:hAnsiTheme="minorHAnsi" w:cstheme="minorHAnsi"/>
          <w:color w:val="333333"/>
        </w:rPr>
        <w:t xml:space="preserve"> concept. An Indian patent has been filed for this invention.</w:t>
      </w:r>
    </w:p>
    <w:p w:rsidR="001D51B2" w:rsidRDefault="001D51B2" w:rsidP="001D51B2">
      <w:pPr>
        <w:pStyle w:val="NormalWeb"/>
        <w:shd w:val="clear" w:color="auto" w:fill="FFFFFF"/>
        <w:spacing w:before="0" w:beforeAutospacing="0" w:after="120" w:afterAutospacing="0"/>
        <w:ind w:left="1134"/>
        <w:jc w:val="both"/>
        <w:rPr>
          <w:rFonts w:asciiTheme="minorHAnsi" w:hAnsiTheme="minorHAnsi" w:cstheme="minorHAnsi"/>
          <w:color w:val="333333"/>
        </w:rPr>
      </w:pPr>
      <w:r w:rsidRPr="001D51B2">
        <w:rPr>
          <w:rFonts w:asciiTheme="minorHAnsi" w:hAnsiTheme="minorHAnsi" w:cstheme="minorHAnsi"/>
          <w:noProof/>
          <w:color w:val="333333"/>
        </w:rPr>
        <w:drawing>
          <wp:inline distT="0" distB="0" distL="0" distR="0">
            <wp:extent cx="2803965" cy="1935480"/>
            <wp:effectExtent l="19050" t="0" r="0" b="0"/>
            <wp:docPr id="1" name="Picture 1" descr="http://164.100.117.97/WriteReadData/userfiles/image/image0037FM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7FMF.gif"/>
                    <pic:cNvPicPr>
                      <a:picLocks noChangeAspect="1" noChangeArrowheads="1"/>
                    </pic:cNvPicPr>
                  </pic:nvPicPr>
                  <pic:blipFill>
                    <a:blip r:embed="rId4"/>
                    <a:srcRect/>
                    <a:stretch>
                      <a:fillRect/>
                    </a:stretch>
                  </pic:blipFill>
                  <pic:spPr bwMode="auto">
                    <a:xfrm>
                      <a:off x="0" y="0"/>
                      <a:ext cx="2810182" cy="1939772"/>
                    </a:xfrm>
                    <a:prstGeom prst="rect">
                      <a:avLst/>
                    </a:prstGeom>
                    <a:noFill/>
                    <a:ln w="9525">
                      <a:noFill/>
                      <a:miter lim="800000"/>
                      <a:headEnd/>
                      <a:tailEnd/>
                    </a:ln>
                  </pic:spPr>
                </pic:pic>
              </a:graphicData>
            </a:graphic>
          </wp:inline>
        </w:drawing>
      </w:r>
    </w:p>
    <w:p w:rsidR="001D51B2" w:rsidRPr="001D51B2" w:rsidRDefault="001D51B2" w:rsidP="001D51B2">
      <w:pPr>
        <w:pStyle w:val="NormalWeb"/>
        <w:shd w:val="clear" w:color="auto" w:fill="FFFFFF"/>
        <w:spacing w:before="0" w:beforeAutospacing="0" w:after="120" w:afterAutospacing="0"/>
        <w:ind w:left="1134"/>
        <w:jc w:val="both"/>
        <w:rPr>
          <w:rFonts w:asciiTheme="minorHAnsi" w:hAnsiTheme="minorHAnsi" w:cstheme="minorHAnsi"/>
          <w:color w:val="333333"/>
        </w:rPr>
      </w:pPr>
    </w:p>
    <w:p w:rsidR="001D51B2" w:rsidRP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r w:rsidRPr="001D51B2">
        <w:rPr>
          <w:rStyle w:val="Emphasis"/>
          <w:rFonts w:asciiTheme="minorHAnsi" w:hAnsiTheme="minorHAnsi" w:cstheme="minorHAnsi"/>
          <w:b/>
          <w:bCs/>
          <w:color w:val="333333"/>
        </w:rPr>
        <w:t>Figure</w:t>
      </w:r>
      <w:r w:rsidRPr="001D51B2">
        <w:rPr>
          <w:rStyle w:val="Emphasis"/>
          <w:rFonts w:asciiTheme="minorHAnsi" w:hAnsiTheme="minorHAnsi" w:cstheme="minorHAnsi"/>
          <w:color w:val="333333"/>
        </w:rPr>
        <w:t xml:space="preserve">: High contrast images with masked regions (bright in </w:t>
      </w:r>
      <w:proofErr w:type="spellStart"/>
      <w:r w:rsidRPr="001D51B2">
        <w:rPr>
          <w:rStyle w:val="Emphasis"/>
          <w:rFonts w:asciiTheme="minorHAnsi" w:hAnsiTheme="minorHAnsi" w:cstheme="minorHAnsi"/>
          <w:color w:val="333333"/>
        </w:rPr>
        <w:t>colour</w:t>
      </w:r>
      <w:proofErr w:type="spellEnd"/>
      <w:r w:rsidRPr="001D51B2">
        <w:rPr>
          <w:rStyle w:val="Emphasis"/>
          <w:rFonts w:asciiTheme="minorHAnsi" w:hAnsiTheme="minorHAnsi" w:cstheme="minorHAnsi"/>
          <w:color w:val="333333"/>
        </w:rPr>
        <w:t>) and dark regions (exposed regions) showing good contrast between bright and dark states. The image took almost 5 hours to relax to its original state.</w:t>
      </w:r>
    </w:p>
    <w:p w:rsidR="001D51B2" w:rsidRP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r w:rsidRPr="001D51B2">
        <w:rPr>
          <w:rFonts w:asciiTheme="minorHAnsi" w:hAnsiTheme="minorHAnsi" w:cstheme="minorHAnsi"/>
          <w:color w:val="333333"/>
        </w:rPr>
        <w:t> </w:t>
      </w:r>
    </w:p>
    <w:p w:rsidR="001D51B2" w:rsidRPr="001D51B2" w:rsidRDefault="001D51B2" w:rsidP="001D51B2">
      <w:pPr>
        <w:pStyle w:val="NormalWeb"/>
        <w:shd w:val="clear" w:color="auto" w:fill="FFFFFF"/>
        <w:spacing w:before="0" w:beforeAutospacing="0" w:after="120" w:afterAutospacing="0"/>
        <w:jc w:val="both"/>
        <w:rPr>
          <w:rFonts w:asciiTheme="minorHAnsi" w:hAnsiTheme="minorHAnsi" w:cstheme="minorHAnsi"/>
          <w:color w:val="333333"/>
        </w:rPr>
      </w:pPr>
      <w:r w:rsidRPr="001D51B2">
        <w:rPr>
          <w:rStyle w:val="Emphasis"/>
          <w:rFonts w:asciiTheme="minorHAnsi" w:hAnsiTheme="minorHAnsi" w:cstheme="minorHAnsi"/>
          <w:b/>
          <w:bCs/>
          <w:color w:val="333333"/>
        </w:rPr>
        <w:t xml:space="preserve">[For further details, contact Dr </w:t>
      </w:r>
      <w:proofErr w:type="spellStart"/>
      <w:r w:rsidRPr="001D51B2">
        <w:rPr>
          <w:rStyle w:val="Emphasis"/>
          <w:rFonts w:asciiTheme="minorHAnsi" w:hAnsiTheme="minorHAnsi" w:cstheme="minorHAnsi"/>
          <w:b/>
          <w:bCs/>
          <w:color w:val="333333"/>
        </w:rPr>
        <w:t>Veena</w:t>
      </w:r>
      <w:proofErr w:type="spellEnd"/>
      <w:r w:rsidRPr="001D51B2">
        <w:rPr>
          <w:rStyle w:val="Emphasis"/>
          <w:rFonts w:asciiTheme="minorHAnsi" w:hAnsiTheme="minorHAnsi" w:cstheme="minorHAnsi"/>
          <w:b/>
          <w:bCs/>
          <w:color w:val="333333"/>
        </w:rPr>
        <w:t xml:space="preserve"> Prasad (</w:t>
      </w:r>
      <w:hyperlink r:id="rId5" w:history="1">
        <w:r w:rsidRPr="001D51B2">
          <w:rPr>
            <w:rStyle w:val="Emphasis"/>
            <w:rFonts w:asciiTheme="minorHAnsi" w:hAnsiTheme="minorHAnsi" w:cstheme="minorHAnsi"/>
            <w:b/>
            <w:bCs/>
            <w:color w:val="055193"/>
          </w:rPr>
          <w:t>veena@cens.res.in</w:t>
        </w:r>
      </w:hyperlink>
      <w:r w:rsidRPr="001D51B2">
        <w:rPr>
          <w:rStyle w:val="Emphasis"/>
          <w:rFonts w:asciiTheme="minorHAnsi" w:hAnsiTheme="minorHAnsi" w:cstheme="minorHAnsi"/>
          <w:b/>
          <w:bCs/>
          <w:color w:val="333333"/>
        </w:rPr>
        <w:t>).]</w:t>
      </w:r>
    </w:p>
    <w:p w:rsidR="001D51B2" w:rsidRDefault="001D51B2"/>
    <w:p w:rsidR="001D51B2" w:rsidRDefault="001D51B2"/>
    <w:p w:rsidR="001D51B2" w:rsidRDefault="001D51B2" w:rsidP="001D51B2"/>
    <w:p w:rsidR="001D51B2" w:rsidRPr="0008036E" w:rsidRDefault="001D51B2" w:rsidP="001D51B2">
      <w:pPr>
        <w:pStyle w:val="NormalWeb"/>
        <w:shd w:val="clear" w:color="auto" w:fill="FFFFFF"/>
        <w:spacing w:before="0" w:beforeAutospacing="0" w:after="150" w:afterAutospacing="0"/>
        <w:jc w:val="both"/>
        <w:rPr>
          <w:rFonts w:asciiTheme="minorHAnsi" w:hAnsiTheme="minorHAnsi" w:cstheme="minorHAnsi"/>
          <w:color w:val="AB172A"/>
        </w:rPr>
      </w:pPr>
      <w:r w:rsidRPr="00273422">
        <w:rPr>
          <w:rFonts w:ascii="Helvetica" w:hAnsi="Helvetica" w:cs="Helvetica"/>
          <w:color w:val="333333"/>
          <w:sz w:val="17"/>
          <w:szCs w:val="17"/>
        </w:rPr>
        <w:t> </w:t>
      </w:r>
      <w:r w:rsidRPr="0008036E">
        <w:rPr>
          <w:rFonts w:asciiTheme="minorHAnsi" w:hAnsiTheme="minorHAnsi" w:cstheme="minorHAnsi"/>
          <w:b/>
          <w:bCs/>
          <w:color w:val="AB172A"/>
        </w:rPr>
        <w:t>Source</w:t>
      </w:r>
    </w:p>
    <w:p w:rsidR="001D51B2" w:rsidRDefault="001D51B2" w:rsidP="001D51B2">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06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1D51B2" w:rsidRDefault="001D51B2" w:rsidP="001D51B2"/>
    <w:p w:rsidR="001D51B2" w:rsidRDefault="001D51B2"/>
    <w:sectPr w:rsidR="001D51B2"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51B2"/>
    <w:rsid w:val="001D51B2"/>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1D51B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1B2"/>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1D51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D51B2"/>
    <w:rPr>
      <w:i/>
      <w:iCs/>
    </w:rPr>
  </w:style>
  <w:style w:type="character" w:styleId="Strong">
    <w:name w:val="Strong"/>
    <w:basedOn w:val="DefaultParagraphFont"/>
    <w:uiPriority w:val="22"/>
    <w:qFormat/>
    <w:rsid w:val="001D51B2"/>
    <w:rPr>
      <w:b/>
      <w:bCs/>
    </w:rPr>
  </w:style>
  <w:style w:type="paragraph" w:styleId="BalloonText">
    <w:name w:val="Balloon Text"/>
    <w:basedOn w:val="Normal"/>
    <w:link w:val="BalloonTextChar"/>
    <w:uiPriority w:val="99"/>
    <w:semiHidden/>
    <w:unhideWhenUsed/>
    <w:rsid w:val="001D5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494781">
      <w:bodyDiv w:val="1"/>
      <w:marLeft w:val="0"/>
      <w:marRight w:val="0"/>
      <w:marTop w:val="0"/>
      <w:marBottom w:val="0"/>
      <w:divBdr>
        <w:top w:val="none" w:sz="0" w:space="0" w:color="auto"/>
        <w:left w:val="none" w:sz="0" w:space="0" w:color="auto"/>
        <w:bottom w:val="none" w:sz="0" w:space="0" w:color="auto"/>
        <w:right w:val="none" w:sz="0" w:space="0" w:color="auto"/>
      </w:divBdr>
    </w:div>
    <w:div w:id="21269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ena@cens.res.in"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2020-06-13T06:39:00Z</dcterms:created>
  <dcterms:modified xsi:type="dcterms:W3CDTF">2020-06-13T06:41:00Z</dcterms:modified>
</cp:coreProperties>
</file>