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CDD" w:rsidRPr="00563CDD" w:rsidRDefault="00563CDD" w:rsidP="00563CDD">
      <w:pPr>
        <w:spacing w:after="160" w:line="259" w:lineRule="auto"/>
        <w:rPr>
          <w:rFonts w:ascii="Times New Roman" w:hAnsi="Times New Roman" w:cs="Times New Roman"/>
          <w:b/>
          <w:color w:val="244061" w:themeColor="accent1" w:themeShade="80"/>
          <w:sz w:val="24"/>
          <w:szCs w:val="24"/>
          <w:lang w:val="en-IN"/>
        </w:rPr>
      </w:pPr>
      <w:proofErr w:type="spellStart"/>
      <w:r w:rsidRPr="00563CDD">
        <w:rPr>
          <w:rFonts w:ascii="Times New Roman" w:hAnsi="Times New Roman" w:cs="Times New Roman"/>
          <w:b/>
          <w:color w:val="244061" w:themeColor="accent1" w:themeShade="80"/>
          <w:sz w:val="24"/>
          <w:szCs w:val="24"/>
          <w:lang w:val="en-IN"/>
        </w:rPr>
        <w:t>Kisan</w:t>
      </w:r>
      <w:proofErr w:type="spellEnd"/>
      <w:r w:rsidRPr="00563CDD">
        <w:rPr>
          <w:rFonts w:ascii="Times New Roman" w:hAnsi="Times New Roman" w:cs="Times New Roman"/>
          <w:b/>
          <w:color w:val="244061" w:themeColor="accent1" w:themeShade="80"/>
          <w:sz w:val="24"/>
          <w:szCs w:val="24"/>
          <w:lang w:val="en-IN"/>
        </w:rPr>
        <w:t xml:space="preserve"> </w:t>
      </w:r>
      <w:proofErr w:type="spellStart"/>
      <w:r w:rsidRPr="00563CDD">
        <w:rPr>
          <w:rFonts w:ascii="Times New Roman" w:hAnsi="Times New Roman" w:cs="Times New Roman"/>
          <w:b/>
          <w:color w:val="244061" w:themeColor="accent1" w:themeShade="80"/>
          <w:sz w:val="24"/>
          <w:szCs w:val="24"/>
          <w:lang w:val="en-IN"/>
        </w:rPr>
        <w:t>Sabha</w:t>
      </w:r>
      <w:proofErr w:type="spellEnd"/>
      <w:r w:rsidRPr="00563CDD">
        <w:rPr>
          <w:rFonts w:ascii="Times New Roman" w:hAnsi="Times New Roman" w:cs="Times New Roman"/>
          <w:b/>
          <w:color w:val="244061" w:themeColor="accent1" w:themeShade="80"/>
          <w:sz w:val="24"/>
          <w:szCs w:val="24"/>
          <w:lang w:val="en-IN"/>
        </w:rPr>
        <w:t xml:space="preserve"> App to Connect Farmers to Supply Chain and Freight Transportation Management System Launched by CSIR</w:t>
      </w:r>
    </w:p>
    <w:p w:rsidR="00563CDD" w:rsidRPr="00563CDD" w:rsidRDefault="00563CDD" w:rsidP="00563CDD">
      <w:pPr>
        <w:shd w:val="clear" w:color="auto" w:fill="FFFFFF"/>
        <w:spacing w:before="272" w:after="136" w:line="240" w:lineRule="auto"/>
        <w:outlineLvl w:val="1"/>
        <w:rPr>
          <w:rFonts w:ascii="Times New Roman" w:eastAsia="Times New Roman" w:hAnsi="Times New Roman" w:cs="Times New Roman"/>
          <w:color w:val="333333"/>
          <w:sz w:val="24"/>
          <w:szCs w:val="24"/>
        </w:rPr>
      </w:pPr>
    </w:p>
    <w:p w:rsidR="00563CDD" w:rsidRPr="00563CDD" w:rsidRDefault="00563CDD" w:rsidP="00563CDD">
      <w:pPr>
        <w:pStyle w:val="Heading2"/>
        <w:shd w:val="clear" w:color="auto" w:fill="FFFFFF"/>
        <w:spacing w:before="272" w:beforeAutospacing="0" w:after="136" w:afterAutospacing="0"/>
        <w:jc w:val="center"/>
        <w:rPr>
          <w:b w:val="0"/>
          <w:bCs w:val="0"/>
          <w:color w:val="333333"/>
          <w:sz w:val="24"/>
          <w:szCs w:val="24"/>
        </w:rPr>
      </w:pPr>
      <w:proofErr w:type="spellStart"/>
      <w:r w:rsidRPr="00563CDD">
        <w:rPr>
          <w:b w:val="0"/>
          <w:bCs w:val="0"/>
          <w:color w:val="333333"/>
          <w:sz w:val="24"/>
          <w:szCs w:val="24"/>
        </w:rPr>
        <w:t>Kisan</w:t>
      </w:r>
      <w:proofErr w:type="spellEnd"/>
      <w:r w:rsidRPr="00563CDD">
        <w:rPr>
          <w:b w:val="0"/>
          <w:bCs w:val="0"/>
          <w:color w:val="333333"/>
          <w:sz w:val="24"/>
          <w:szCs w:val="24"/>
        </w:rPr>
        <w:t xml:space="preserve"> </w:t>
      </w:r>
      <w:proofErr w:type="spellStart"/>
      <w:r w:rsidRPr="00563CDD">
        <w:rPr>
          <w:b w:val="0"/>
          <w:bCs w:val="0"/>
          <w:color w:val="333333"/>
          <w:sz w:val="24"/>
          <w:szCs w:val="24"/>
        </w:rPr>
        <w:t>Sabha</w:t>
      </w:r>
      <w:proofErr w:type="spellEnd"/>
      <w:r w:rsidRPr="00563CDD">
        <w:rPr>
          <w:b w:val="0"/>
          <w:bCs w:val="0"/>
          <w:color w:val="333333"/>
          <w:sz w:val="24"/>
          <w:szCs w:val="24"/>
        </w:rPr>
        <w:t xml:space="preserve"> has 6 major modules taking care of Farmers, </w:t>
      </w:r>
      <w:proofErr w:type="spellStart"/>
      <w:r w:rsidRPr="00563CDD">
        <w:rPr>
          <w:b w:val="0"/>
          <w:bCs w:val="0"/>
          <w:color w:val="333333"/>
          <w:sz w:val="24"/>
          <w:szCs w:val="24"/>
        </w:rPr>
        <w:t>Mandi</w:t>
      </w:r>
      <w:proofErr w:type="spellEnd"/>
      <w:r w:rsidRPr="00563CDD">
        <w:rPr>
          <w:b w:val="0"/>
          <w:bCs w:val="0"/>
          <w:color w:val="333333"/>
          <w:sz w:val="24"/>
          <w:szCs w:val="24"/>
        </w:rPr>
        <w:t xml:space="preserve"> Dealers, Transporters, </w:t>
      </w:r>
      <w:proofErr w:type="spellStart"/>
      <w:r w:rsidRPr="00563CDD">
        <w:rPr>
          <w:b w:val="0"/>
          <w:bCs w:val="0"/>
          <w:color w:val="333333"/>
          <w:sz w:val="24"/>
          <w:szCs w:val="24"/>
        </w:rPr>
        <w:t>Mandi</w:t>
      </w:r>
      <w:proofErr w:type="spellEnd"/>
      <w:r w:rsidRPr="00563CDD">
        <w:rPr>
          <w:b w:val="0"/>
          <w:bCs w:val="0"/>
          <w:color w:val="333333"/>
          <w:sz w:val="24"/>
          <w:szCs w:val="24"/>
        </w:rPr>
        <w:t xml:space="preserve"> Board Members, Service Providers and Consumers</w:t>
      </w:r>
    </w:p>
    <w:p w:rsidR="00563CDD" w:rsidRPr="00563CDD" w:rsidRDefault="00563CDD" w:rsidP="00563CDD">
      <w:pPr>
        <w:pStyle w:val="NormalWeb"/>
        <w:shd w:val="clear" w:color="auto" w:fill="FFFFFF"/>
        <w:spacing w:before="0" w:beforeAutospacing="0" w:after="136" w:afterAutospacing="0"/>
        <w:jc w:val="both"/>
        <w:rPr>
          <w:color w:val="333333"/>
        </w:rPr>
      </w:pPr>
      <w:r w:rsidRPr="00563CDD">
        <w:rPr>
          <w:color w:val="333333"/>
          <w:shd w:val="clear" w:color="auto" w:fill="FFFFFF"/>
        </w:rPr>
        <w:t>In present situation of COVID 19, farmers are looking for help in their harvest reaching the market, seed/ fertilizer procurement, etc. A robust supply chain management is urgently required to facilitate the timely delivery of the produce at the best possible prices.</w:t>
      </w:r>
    </w:p>
    <w:p w:rsidR="00563CDD" w:rsidRPr="00563CDD" w:rsidRDefault="00563CDD" w:rsidP="00563CDD">
      <w:pPr>
        <w:pStyle w:val="NormalWeb"/>
        <w:shd w:val="clear" w:color="auto" w:fill="FFFFFF"/>
        <w:spacing w:before="0" w:beforeAutospacing="0" w:after="136" w:afterAutospacing="0"/>
        <w:jc w:val="both"/>
        <w:rPr>
          <w:color w:val="333333"/>
        </w:rPr>
      </w:pPr>
      <w:proofErr w:type="spellStart"/>
      <w:r w:rsidRPr="00563CDD">
        <w:rPr>
          <w:color w:val="333333"/>
          <w:shd w:val="clear" w:color="auto" w:fill="FFFFFF"/>
        </w:rPr>
        <w:t>Kisan</w:t>
      </w:r>
      <w:proofErr w:type="spellEnd"/>
      <w:r w:rsidRPr="00563CDD">
        <w:rPr>
          <w:color w:val="333333"/>
          <w:shd w:val="clear" w:color="auto" w:fill="FFFFFF"/>
        </w:rPr>
        <w:t xml:space="preserve"> </w:t>
      </w:r>
      <w:proofErr w:type="spellStart"/>
      <w:r w:rsidRPr="00563CDD">
        <w:rPr>
          <w:color w:val="333333"/>
          <w:shd w:val="clear" w:color="auto" w:fill="FFFFFF"/>
        </w:rPr>
        <w:t>Sabha</w:t>
      </w:r>
      <w:proofErr w:type="spellEnd"/>
      <w:r w:rsidRPr="00563CDD">
        <w:rPr>
          <w:color w:val="333333"/>
          <w:shd w:val="clear" w:color="auto" w:fill="FFFFFF"/>
        </w:rPr>
        <w:t xml:space="preserve"> App developed by CSIR-Central Road Research Institute (CSIR-CRRI), New Delhi to connect farmers to supply chain and freight transportation management system was remotely launched today, by DG, ICAR and Secretary DARE, Dr. </w:t>
      </w:r>
      <w:proofErr w:type="spellStart"/>
      <w:r w:rsidRPr="00563CDD">
        <w:rPr>
          <w:color w:val="333333"/>
          <w:shd w:val="clear" w:color="auto" w:fill="FFFFFF"/>
        </w:rPr>
        <w:t>TrilochanMohapatra</w:t>
      </w:r>
      <w:proofErr w:type="spellEnd"/>
      <w:r w:rsidRPr="00563CDD">
        <w:rPr>
          <w:color w:val="333333"/>
          <w:shd w:val="clear" w:color="auto" w:fill="FFFFFF"/>
        </w:rPr>
        <w:t xml:space="preserve">. Dr </w:t>
      </w:r>
      <w:proofErr w:type="spellStart"/>
      <w:r w:rsidRPr="00563CDD">
        <w:rPr>
          <w:color w:val="333333"/>
          <w:shd w:val="clear" w:color="auto" w:fill="FFFFFF"/>
        </w:rPr>
        <w:t>Mohapatra</w:t>
      </w:r>
      <w:proofErr w:type="spellEnd"/>
      <w:r w:rsidRPr="00563CDD">
        <w:rPr>
          <w:color w:val="333333"/>
          <w:shd w:val="clear" w:color="auto" w:fill="FFFFFF"/>
        </w:rPr>
        <w:t xml:space="preserve"> complimented CSIR on developing this portal as a one stop solution for farmers, transporters and other entities engaged in the agriculture Industry and offered that ICAR can work together with CSIR and use the </w:t>
      </w:r>
      <w:proofErr w:type="spellStart"/>
      <w:r w:rsidRPr="00563CDD">
        <w:rPr>
          <w:color w:val="333333"/>
          <w:shd w:val="clear" w:color="auto" w:fill="FFFFFF"/>
        </w:rPr>
        <w:t>Krishi</w:t>
      </w:r>
      <w:proofErr w:type="spellEnd"/>
      <w:r w:rsidRPr="00563CDD">
        <w:rPr>
          <w:color w:val="333333"/>
          <w:shd w:val="clear" w:color="auto" w:fill="FFFFFF"/>
        </w:rPr>
        <w:t xml:space="preserve"> </w:t>
      </w:r>
      <w:proofErr w:type="spellStart"/>
      <w:r w:rsidRPr="00563CDD">
        <w:rPr>
          <w:color w:val="333333"/>
          <w:shd w:val="clear" w:color="auto" w:fill="FFFFFF"/>
        </w:rPr>
        <w:t>Vigyan</w:t>
      </w:r>
      <w:proofErr w:type="spellEnd"/>
      <w:r w:rsidRPr="00563CDD">
        <w:rPr>
          <w:color w:val="333333"/>
          <w:shd w:val="clear" w:color="auto" w:fill="FFFFFF"/>
        </w:rPr>
        <w:t xml:space="preserve"> Kendra’s (KVK) networks for implementation.</w:t>
      </w:r>
    </w:p>
    <w:p w:rsidR="00563CDD" w:rsidRPr="00563CDD" w:rsidRDefault="00563CDD" w:rsidP="00563CDD">
      <w:pPr>
        <w:pStyle w:val="NormalWeb"/>
        <w:shd w:val="clear" w:color="auto" w:fill="FFFFFF"/>
        <w:spacing w:before="0" w:beforeAutospacing="0" w:after="136" w:afterAutospacing="0"/>
        <w:jc w:val="both"/>
        <w:rPr>
          <w:color w:val="333333"/>
        </w:rPr>
      </w:pPr>
      <w:r w:rsidRPr="00563CDD">
        <w:rPr>
          <w:color w:val="333333"/>
          <w:shd w:val="clear" w:color="auto" w:fill="FFFFFF"/>
        </w:rPr>
        <w:t xml:space="preserve">DG CSIR and Secretary DSIR, Dr </w:t>
      </w:r>
      <w:proofErr w:type="spellStart"/>
      <w:r w:rsidRPr="00563CDD">
        <w:rPr>
          <w:color w:val="333333"/>
          <w:shd w:val="clear" w:color="auto" w:fill="FFFFFF"/>
        </w:rPr>
        <w:t>Shekar</w:t>
      </w:r>
      <w:proofErr w:type="spellEnd"/>
      <w:r w:rsidRPr="00563CDD">
        <w:rPr>
          <w:color w:val="333333"/>
          <w:shd w:val="clear" w:color="auto" w:fill="FFFFFF"/>
        </w:rPr>
        <w:t xml:space="preserve"> C </w:t>
      </w:r>
      <w:proofErr w:type="spellStart"/>
      <w:r w:rsidRPr="00563CDD">
        <w:rPr>
          <w:color w:val="333333"/>
          <w:shd w:val="clear" w:color="auto" w:fill="FFFFFF"/>
        </w:rPr>
        <w:t>Mande</w:t>
      </w:r>
      <w:proofErr w:type="spellEnd"/>
      <w:r w:rsidRPr="00563CDD">
        <w:rPr>
          <w:color w:val="333333"/>
          <w:shd w:val="clear" w:color="auto" w:fill="FFFFFF"/>
        </w:rPr>
        <w:t>, present on the occasion, noted that “The development and launch of the App reiterates the commitment of CSIR in supporting the farmers in these critical times in the country. We look forward to partnering with ICAR, Industry, MSMEs, the trucker and farming community and all stakeholders to take this initiative forward”, he said.</w:t>
      </w:r>
    </w:p>
    <w:p w:rsidR="00563CDD" w:rsidRPr="00563CDD" w:rsidRDefault="00563CDD" w:rsidP="00563CDD">
      <w:pPr>
        <w:pStyle w:val="NormalWeb"/>
        <w:shd w:val="clear" w:color="auto" w:fill="FFFFFF"/>
        <w:spacing w:before="0" w:beforeAutospacing="0" w:after="136" w:afterAutospacing="0"/>
        <w:jc w:val="both"/>
        <w:rPr>
          <w:color w:val="333333"/>
        </w:rPr>
      </w:pPr>
      <w:r w:rsidRPr="00563CDD">
        <w:rPr>
          <w:color w:val="333333"/>
          <w:shd w:val="clear" w:color="auto" w:fill="FFFFFF"/>
        </w:rPr>
        <w:t xml:space="preserve">The launch of the app was witnessed remotely by representatives of industry, farmers, team of CSIR-CRRI and other senior scientists of CSIR.  Dr </w:t>
      </w:r>
      <w:proofErr w:type="spellStart"/>
      <w:r w:rsidRPr="00563CDD">
        <w:rPr>
          <w:color w:val="333333"/>
          <w:shd w:val="clear" w:color="auto" w:fill="FFFFFF"/>
        </w:rPr>
        <w:t>Satish</w:t>
      </w:r>
      <w:proofErr w:type="spellEnd"/>
      <w:r w:rsidRPr="00563CDD">
        <w:rPr>
          <w:color w:val="333333"/>
          <w:shd w:val="clear" w:color="auto" w:fill="FFFFFF"/>
        </w:rPr>
        <w:t xml:space="preserve"> Chandra, Director of CSIR-CRRI highlighted that as the overall agriculture market is not well organized and lot of produce gets wasted or is being sold at a very low rates, a detailed primary study was undertaken wherein 500+ farmers, were interviewed and 6-day long survey with dealers, transporters and farmers was conducted in Asia’s biggest </w:t>
      </w:r>
      <w:proofErr w:type="spellStart"/>
      <w:r w:rsidRPr="00563CDD">
        <w:rPr>
          <w:color w:val="333333"/>
          <w:shd w:val="clear" w:color="auto" w:fill="FFFFFF"/>
        </w:rPr>
        <w:t>AzadpurMandi</w:t>
      </w:r>
      <w:proofErr w:type="spellEnd"/>
      <w:r w:rsidRPr="00563CDD">
        <w:rPr>
          <w:color w:val="333333"/>
          <w:shd w:val="clear" w:color="auto" w:fill="FFFFFF"/>
        </w:rPr>
        <w:t xml:space="preserve"> to understand the various issues and gaps in the current environment. Based on this study and the current prevailing situation, the </w:t>
      </w:r>
      <w:proofErr w:type="spellStart"/>
      <w:r w:rsidRPr="00563CDD">
        <w:rPr>
          <w:color w:val="333333"/>
          <w:shd w:val="clear" w:color="auto" w:fill="FFFFFF"/>
        </w:rPr>
        <w:t>Kisan</w:t>
      </w:r>
      <w:proofErr w:type="spellEnd"/>
      <w:r w:rsidRPr="00563CDD">
        <w:rPr>
          <w:color w:val="333333"/>
          <w:shd w:val="clear" w:color="auto" w:fill="FFFFFF"/>
        </w:rPr>
        <w:t xml:space="preserve"> </w:t>
      </w:r>
      <w:proofErr w:type="spellStart"/>
      <w:r w:rsidRPr="00563CDD">
        <w:rPr>
          <w:color w:val="333333"/>
          <w:shd w:val="clear" w:color="auto" w:fill="FFFFFF"/>
        </w:rPr>
        <w:t>Sabha</w:t>
      </w:r>
      <w:proofErr w:type="spellEnd"/>
      <w:r w:rsidRPr="00563CDD">
        <w:rPr>
          <w:color w:val="333333"/>
          <w:shd w:val="clear" w:color="auto" w:fill="FFFFFF"/>
        </w:rPr>
        <w:t xml:space="preserve"> App was developed.</w:t>
      </w:r>
    </w:p>
    <w:p w:rsidR="00563CDD" w:rsidRPr="00563CDD" w:rsidRDefault="00563CDD" w:rsidP="00563CDD">
      <w:pPr>
        <w:pStyle w:val="NormalWeb"/>
        <w:shd w:val="clear" w:color="auto" w:fill="FFFFFF"/>
        <w:spacing w:before="0" w:beforeAutospacing="0" w:after="136" w:afterAutospacing="0"/>
        <w:ind w:left="720"/>
        <w:jc w:val="both"/>
        <w:rPr>
          <w:color w:val="333333"/>
        </w:rPr>
      </w:pPr>
      <w:r w:rsidRPr="00563CDD">
        <w:rPr>
          <w:color w:val="333333"/>
          <w:shd w:val="clear" w:color="auto" w:fill="FFFFFF"/>
        </w:rPr>
        <w:t xml:space="preserve">Ø The portal connects the farmers, transporters, Service providers (like pesticides/ fertilizer/ dealers, cold store and warehouse owner), </w:t>
      </w:r>
      <w:proofErr w:type="spellStart"/>
      <w:r w:rsidRPr="00563CDD">
        <w:rPr>
          <w:color w:val="333333"/>
          <w:shd w:val="clear" w:color="auto" w:fill="FFFFFF"/>
        </w:rPr>
        <w:t>mandi</w:t>
      </w:r>
      <w:proofErr w:type="spellEnd"/>
      <w:r w:rsidRPr="00563CDD">
        <w:rPr>
          <w:color w:val="333333"/>
          <w:shd w:val="clear" w:color="auto" w:fill="FFFFFF"/>
        </w:rPr>
        <w:t xml:space="preserve"> dealers, customers (like big retail outlets, online stores, institutional buyers) and other related entities for timely and effective solution.</w:t>
      </w:r>
    </w:p>
    <w:p w:rsidR="00563CDD" w:rsidRPr="00563CDD" w:rsidRDefault="00563CDD" w:rsidP="00563CDD">
      <w:pPr>
        <w:pStyle w:val="NormalWeb"/>
        <w:shd w:val="clear" w:color="auto" w:fill="FFFFFF"/>
        <w:spacing w:before="0" w:beforeAutospacing="0" w:after="136" w:afterAutospacing="0"/>
        <w:ind w:left="720"/>
        <w:jc w:val="both"/>
        <w:rPr>
          <w:color w:val="333333"/>
        </w:rPr>
      </w:pPr>
      <w:r w:rsidRPr="00563CDD">
        <w:rPr>
          <w:color w:val="333333"/>
          <w:shd w:val="clear" w:color="auto" w:fill="FFFFFF"/>
        </w:rPr>
        <w:t xml:space="preserve">Ø The portal acts as a single stop for every entity related to agriculture, be they a farmer who needs better price for the crops or </w:t>
      </w:r>
      <w:proofErr w:type="spellStart"/>
      <w:r w:rsidRPr="00563CDD">
        <w:rPr>
          <w:color w:val="333333"/>
          <w:shd w:val="clear" w:color="auto" w:fill="FFFFFF"/>
        </w:rPr>
        <w:t>mandi</w:t>
      </w:r>
      <w:proofErr w:type="spellEnd"/>
      <w:r w:rsidRPr="00563CDD">
        <w:rPr>
          <w:color w:val="333333"/>
          <w:shd w:val="clear" w:color="auto" w:fill="FFFFFF"/>
        </w:rPr>
        <w:t xml:space="preserve"> dealer who wants to connect to more farmers or truckers who invariably go empty from the </w:t>
      </w:r>
      <w:proofErr w:type="spellStart"/>
      <w:r w:rsidRPr="00563CDD">
        <w:rPr>
          <w:color w:val="333333"/>
          <w:shd w:val="clear" w:color="auto" w:fill="FFFFFF"/>
        </w:rPr>
        <w:t>mandis</w:t>
      </w:r>
      <w:proofErr w:type="spellEnd"/>
      <w:r w:rsidRPr="00563CDD">
        <w:rPr>
          <w:color w:val="333333"/>
          <w:shd w:val="clear" w:color="auto" w:fill="FFFFFF"/>
        </w:rPr>
        <w:t>.</w:t>
      </w:r>
    </w:p>
    <w:p w:rsidR="00563CDD" w:rsidRPr="00563CDD" w:rsidRDefault="00563CDD" w:rsidP="00563CDD">
      <w:pPr>
        <w:pStyle w:val="NormalWeb"/>
        <w:shd w:val="clear" w:color="auto" w:fill="FFFFFF"/>
        <w:spacing w:before="0" w:beforeAutospacing="0" w:after="136" w:afterAutospacing="0"/>
        <w:ind w:left="720"/>
        <w:jc w:val="both"/>
        <w:rPr>
          <w:color w:val="333333"/>
        </w:rPr>
      </w:pPr>
      <w:r w:rsidRPr="00563CDD">
        <w:rPr>
          <w:color w:val="333333"/>
          <w:shd w:val="clear" w:color="auto" w:fill="FFFFFF"/>
        </w:rPr>
        <w:t>Ø </w:t>
      </w:r>
      <w:proofErr w:type="spellStart"/>
      <w:r w:rsidRPr="00563CDD">
        <w:rPr>
          <w:color w:val="333333"/>
          <w:shd w:val="clear" w:color="auto" w:fill="FFFFFF"/>
        </w:rPr>
        <w:t>KisanSabha</w:t>
      </w:r>
      <w:proofErr w:type="spellEnd"/>
      <w:r w:rsidRPr="00563CDD">
        <w:rPr>
          <w:color w:val="333333"/>
          <w:shd w:val="clear" w:color="auto" w:fill="FFFFFF"/>
        </w:rPr>
        <w:t xml:space="preserve"> also works for people in agriculture services sector such as dealers of fertilizers/ </w:t>
      </w:r>
      <w:proofErr w:type="spellStart"/>
      <w:r w:rsidRPr="00563CDD">
        <w:rPr>
          <w:color w:val="333333"/>
          <w:shd w:val="clear" w:color="auto" w:fill="FFFFFF"/>
        </w:rPr>
        <w:t>pesticides</w:t>
      </w:r>
      <w:proofErr w:type="gramStart"/>
      <w:r w:rsidRPr="00563CDD">
        <w:rPr>
          <w:color w:val="333333"/>
          <w:shd w:val="clear" w:color="auto" w:fill="FFFFFF"/>
        </w:rPr>
        <w:t>,who</w:t>
      </w:r>
      <w:proofErr w:type="spellEnd"/>
      <w:proofErr w:type="gramEnd"/>
      <w:r w:rsidRPr="00563CDD">
        <w:rPr>
          <w:color w:val="333333"/>
          <w:shd w:val="clear" w:color="auto" w:fill="FFFFFF"/>
        </w:rPr>
        <w:t xml:space="preserve"> can reach out to more farmers for their services.</w:t>
      </w:r>
    </w:p>
    <w:p w:rsidR="00563CDD" w:rsidRPr="00563CDD" w:rsidRDefault="00563CDD" w:rsidP="00563CDD">
      <w:pPr>
        <w:pStyle w:val="NormalWeb"/>
        <w:shd w:val="clear" w:color="auto" w:fill="FFFFFF"/>
        <w:spacing w:before="0" w:beforeAutospacing="0" w:after="136" w:afterAutospacing="0"/>
        <w:ind w:left="720"/>
        <w:jc w:val="both"/>
        <w:rPr>
          <w:color w:val="333333"/>
        </w:rPr>
      </w:pPr>
      <w:r w:rsidRPr="00563CDD">
        <w:rPr>
          <w:color w:val="333333"/>
          <w:shd w:val="clear" w:color="auto" w:fill="FFFFFF"/>
        </w:rPr>
        <w:t xml:space="preserve">Ø It would also prove to be useful for those associated with cold store(s) or </w:t>
      </w:r>
      <w:proofErr w:type="spellStart"/>
      <w:r w:rsidRPr="00563CDD">
        <w:rPr>
          <w:color w:val="333333"/>
          <w:shd w:val="clear" w:color="auto" w:fill="FFFFFF"/>
        </w:rPr>
        <w:t>godown</w:t>
      </w:r>
      <w:proofErr w:type="spellEnd"/>
      <w:r w:rsidRPr="00563CDD">
        <w:rPr>
          <w:color w:val="333333"/>
          <w:shd w:val="clear" w:color="auto" w:fill="FFFFFF"/>
        </w:rPr>
        <w:t xml:space="preserve">(s). </w:t>
      </w:r>
      <w:proofErr w:type="spellStart"/>
      <w:r w:rsidRPr="00563CDD">
        <w:rPr>
          <w:color w:val="333333"/>
          <w:shd w:val="clear" w:color="auto" w:fill="FFFFFF"/>
        </w:rPr>
        <w:t>KisanSabha</w:t>
      </w:r>
      <w:proofErr w:type="spellEnd"/>
      <w:r w:rsidRPr="00563CDD">
        <w:rPr>
          <w:color w:val="333333"/>
          <w:shd w:val="clear" w:color="auto" w:fill="FFFFFF"/>
        </w:rPr>
        <w:t xml:space="preserve"> also provides a platform for people who want to buy directly from the farmers.</w:t>
      </w:r>
    </w:p>
    <w:p w:rsidR="00563CDD" w:rsidRPr="00563CDD" w:rsidRDefault="00563CDD" w:rsidP="00563CDD">
      <w:pPr>
        <w:pStyle w:val="NormalWeb"/>
        <w:shd w:val="clear" w:color="auto" w:fill="FFFFFF"/>
        <w:spacing w:before="0" w:beforeAutospacing="0" w:after="136" w:afterAutospacing="0"/>
        <w:ind w:left="720"/>
        <w:jc w:val="both"/>
        <w:rPr>
          <w:color w:val="333333"/>
        </w:rPr>
      </w:pPr>
      <w:r w:rsidRPr="00563CDD">
        <w:rPr>
          <w:color w:val="333333"/>
          <w:shd w:val="clear" w:color="auto" w:fill="FFFFFF"/>
        </w:rPr>
        <w:lastRenderedPageBreak/>
        <w:t>Ø </w:t>
      </w:r>
      <w:proofErr w:type="spellStart"/>
      <w:r w:rsidRPr="00563CDD">
        <w:rPr>
          <w:color w:val="333333"/>
          <w:shd w:val="clear" w:color="auto" w:fill="FFFFFF"/>
        </w:rPr>
        <w:t>Kisan</w:t>
      </w:r>
      <w:proofErr w:type="spellEnd"/>
      <w:r w:rsidRPr="00563CDD">
        <w:rPr>
          <w:color w:val="333333"/>
          <w:shd w:val="clear" w:color="auto" w:fill="FFFFFF"/>
        </w:rPr>
        <w:t xml:space="preserve"> </w:t>
      </w:r>
      <w:proofErr w:type="spellStart"/>
      <w:r w:rsidRPr="00563CDD">
        <w:rPr>
          <w:color w:val="333333"/>
          <w:shd w:val="clear" w:color="auto" w:fill="FFFFFF"/>
        </w:rPr>
        <w:t>Sabha</w:t>
      </w:r>
      <w:proofErr w:type="spellEnd"/>
      <w:r w:rsidRPr="00563CDD">
        <w:rPr>
          <w:color w:val="333333"/>
          <w:shd w:val="clear" w:color="auto" w:fill="FFFFFF"/>
        </w:rPr>
        <w:t xml:space="preserve"> has 6 major modules taking care of Farmers/</w:t>
      </w:r>
      <w:proofErr w:type="spellStart"/>
      <w:r w:rsidRPr="00563CDD">
        <w:rPr>
          <w:color w:val="333333"/>
          <w:shd w:val="clear" w:color="auto" w:fill="FFFFFF"/>
        </w:rPr>
        <w:t>Mandi</w:t>
      </w:r>
      <w:proofErr w:type="spellEnd"/>
      <w:r w:rsidRPr="00563CDD">
        <w:rPr>
          <w:color w:val="333333"/>
          <w:shd w:val="clear" w:color="auto" w:fill="FFFFFF"/>
        </w:rPr>
        <w:t xml:space="preserve"> Dealers/Transporters/</w:t>
      </w:r>
      <w:proofErr w:type="spellStart"/>
      <w:r w:rsidRPr="00563CDD">
        <w:rPr>
          <w:color w:val="333333"/>
          <w:shd w:val="clear" w:color="auto" w:fill="FFFFFF"/>
        </w:rPr>
        <w:t>Mandi</w:t>
      </w:r>
      <w:proofErr w:type="spellEnd"/>
      <w:r w:rsidRPr="00563CDD">
        <w:rPr>
          <w:color w:val="333333"/>
          <w:shd w:val="clear" w:color="auto" w:fill="FFFFFF"/>
        </w:rPr>
        <w:t xml:space="preserve"> Board Members/ Service Providers/Consumers.</w:t>
      </w:r>
    </w:p>
    <w:p w:rsidR="00563CDD" w:rsidRPr="00563CDD" w:rsidRDefault="00563CDD" w:rsidP="00563CDD">
      <w:pPr>
        <w:pStyle w:val="NormalWeb"/>
        <w:shd w:val="clear" w:color="auto" w:fill="FFFFFF"/>
        <w:spacing w:before="0" w:beforeAutospacing="0" w:after="136" w:afterAutospacing="0"/>
        <w:jc w:val="both"/>
        <w:rPr>
          <w:color w:val="333333"/>
        </w:rPr>
      </w:pPr>
      <w:proofErr w:type="spellStart"/>
      <w:r w:rsidRPr="00563CDD">
        <w:rPr>
          <w:color w:val="333333"/>
          <w:shd w:val="clear" w:color="auto" w:fill="FFFFFF"/>
        </w:rPr>
        <w:t>Kisan</w:t>
      </w:r>
      <w:proofErr w:type="spellEnd"/>
      <w:r w:rsidRPr="00563CDD">
        <w:rPr>
          <w:color w:val="333333"/>
          <w:shd w:val="clear" w:color="auto" w:fill="FFFFFF"/>
        </w:rPr>
        <w:t xml:space="preserve"> </w:t>
      </w:r>
      <w:proofErr w:type="spellStart"/>
      <w:r w:rsidRPr="00563CDD">
        <w:rPr>
          <w:color w:val="333333"/>
          <w:shd w:val="clear" w:color="auto" w:fill="FFFFFF"/>
        </w:rPr>
        <w:t>Sabha</w:t>
      </w:r>
      <w:proofErr w:type="spellEnd"/>
      <w:r w:rsidRPr="00563CDD">
        <w:rPr>
          <w:color w:val="333333"/>
          <w:shd w:val="clear" w:color="auto" w:fill="FFFFFF"/>
        </w:rPr>
        <w:t xml:space="preserve"> aims to provide the most economical and timely logistics support to the farmers and increase their profit margins by minimizing interference of middlemen and directly connecting with the institutional buyers. It will also help in providing best market rates of crops by comparing nearest </w:t>
      </w:r>
      <w:proofErr w:type="spellStart"/>
      <w:r w:rsidRPr="00563CDD">
        <w:rPr>
          <w:color w:val="333333"/>
          <w:shd w:val="clear" w:color="auto" w:fill="FFFFFF"/>
        </w:rPr>
        <w:t>mandis</w:t>
      </w:r>
      <w:proofErr w:type="spellEnd"/>
      <w:r w:rsidRPr="00563CDD">
        <w:rPr>
          <w:color w:val="333333"/>
          <w:shd w:val="clear" w:color="auto" w:fill="FFFFFF"/>
        </w:rPr>
        <w:t>, booking of freight vehicle at cheapest cost thereby giving maximum benefit to the farmers.</w:t>
      </w:r>
    </w:p>
    <w:p w:rsidR="00563CDD" w:rsidRPr="00563CDD" w:rsidRDefault="00563CDD" w:rsidP="00563CDD">
      <w:pPr>
        <w:pStyle w:val="NormalWeb"/>
        <w:shd w:val="clear" w:color="auto" w:fill="FFFFFF"/>
        <w:spacing w:before="0" w:beforeAutospacing="0" w:after="136" w:afterAutospacing="0"/>
        <w:jc w:val="center"/>
        <w:rPr>
          <w:color w:val="333333"/>
        </w:rPr>
      </w:pPr>
      <w:r w:rsidRPr="00563CDD">
        <w:rPr>
          <w:noProof/>
          <w:color w:val="333333"/>
          <w:shd w:val="clear" w:color="auto" w:fill="FFFFFF"/>
        </w:rPr>
        <w:drawing>
          <wp:inline distT="0" distB="0" distL="0" distR="0">
            <wp:extent cx="3164097" cy="3689035"/>
            <wp:effectExtent l="19050" t="0" r="0" b="0"/>
            <wp:docPr id="1" name="Picture 1" descr="http://164.100.117.97/WriteReadData/userfiles/image/image001GM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GM14.jpg"/>
                    <pic:cNvPicPr>
                      <a:picLocks noChangeAspect="1" noChangeArrowheads="1"/>
                    </pic:cNvPicPr>
                  </pic:nvPicPr>
                  <pic:blipFill>
                    <a:blip r:embed="rId4"/>
                    <a:srcRect/>
                    <a:stretch>
                      <a:fillRect/>
                    </a:stretch>
                  </pic:blipFill>
                  <pic:spPr bwMode="auto">
                    <a:xfrm>
                      <a:off x="0" y="0"/>
                      <a:ext cx="3166546" cy="3691890"/>
                    </a:xfrm>
                    <a:prstGeom prst="rect">
                      <a:avLst/>
                    </a:prstGeom>
                    <a:noFill/>
                    <a:ln w="9525">
                      <a:noFill/>
                      <a:miter lim="800000"/>
                      <a:headEnd/>
                      <a:tailEnd/>
                    </a:ln>
                  </pic:spPr>
                </pic:pic>
              </a:graphicData>
            </a:graphic>
          </wp:inline>
        </w:drawing>
      </w:r>
      <w:r w:rsidRPr="00563CDD">
        <w:rPr>
          <w:noProof/>
          <w:color w:val="333333"/>
          <w:shd w:val="clear" w:color="auto" w:fill="FFFFFF"/>
        </w:rPr>
        <w:drawing>
          <wp:inline distT="0" distB="0" distL="0" distR="0">
            <wp:extent cx="4455798" cy="1673524"/>
            <wp:effectExtent l="19050" t="0" r="1902" b="0"/>
            <wp:docPr id="2" name="Picture 2" descr="http://164.100.117.97/WriteReadData/userfiles/image/image002P6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2P690.gif"/>
                    <pic:cNvPicPr>
                      <a:picLocks noChangeAspect="1" noChangeArrowheads="1"/>
                    </pic:cNvPicPr>
                  </pic:nvPicPr>
                  <pic:blipFill>
                    <a:blip r:embed="rId5"/>
                    <a:srcRect/>
                    <a:stretch>
                      <a:fillRect/>
                    </a:stretch>
                  </pic:blipFill>
                  <pic:spPr bwMode="auto">
                    <a:xfrm>
                      <a:off x="0" y="0"/>
                      <a:ext cx="4455637" cy="1673464"/>
                    </a:xfrm>
                    <a:prstGeom prst="rect">
                      <a:avLst/>
                    </a:prstGeom>
                    <a:noFill/>
                    <a:ln w="9525">
                      <a:noFill/>
                      <a:miter lim="800000"/>
                      <a:headEnd/>
                      <a:tailEnd/>
                    </a:ln>
                  </pic:spPr>
                </pic:pic>
              </a:graphicData>
            </a:graphic>
          </wp:inline>
        </w:drawing>
      </w:r>
    </w:p>
    <w:p w:rsidR="00563CDD" w:rsidRPr="00563CDD" w:rsidRDefault="00563CDD" w:rsidP="00563CDD">
      <w:pPr>
        <w:pStyle w:val="NormalWeb"/>
        <w:shd w:val="clear" w:color="auto" w:fill="FFFFFF"/>
        <w:spacing w:before="0" w:beforeAutospacing="0" w:after="136" w:afterAutospacing="0"/>
        <w:rPr>
          <w:color w:val="333333"/>
        </w:rPr>
      </w:pPr>
      <w:r w:rsidRPr="00563CDD">
        <w:rPr>
          <w:color w:val="333333"/>
        </w:rPr>
        <w:t> </w:t>
      </w:r>
    </w:p>
    <w:p w:rsidR="00563CDD" w:rsidRPr="00563CDD" w:rsidRDefault="00563CDD" w:rsidP="00563CDD">
      <w:pPr>
        <w:pStyle w:val="NormalWeb"/>
        <w:shd w:val="clear" w:color="auto" w:fill="FFFFFF"/>
        <w:spacing w:before="0" w:beforeAutospacing="0" w:after="136" w:afterAutospacing="0"/>
        <w:jc w:val="both"/>
        <w:rPr>
          <w:color w:val="333333"/>
        </w:rPr>
      </w:pPr>
      <w:r w:rsidRPr="00563CDD">
        <w:rPr>
          <w:color w:val="333333"/>
        </w:rPr>
        <w:t> </w:t>
      </w:r>
    </w:p>
    <w:p w:rsidR="00563CDD" w:rsidRPr="00563CDD" w:rsidRDefault="00563CDD" w:rsidP="00563CDD">
      <w:pPr>
        <w:pStyle w:val="NormalWeb"/>
        <w:shd w:val="clear" w:color="auto" w:fill="FFFFFF"/>
        <w:spacing w:before="0" w:beforeAutospacing="0" w:after="136" w:afterAutospacing="0"/>
        <w:jc w:val="both"/>
        <w:rPr>
          <w:color w:val="333333"/>
        </w:rPr>
      </w:pPr>
      <w:r w:rsidRPr="00563CDD">
        <w:rPr>
          <w:color w:val="333333"/>
        </w:rPr>
        <w:t> </w:t>
      </w:r>
    </w:p>
    <w:p w:rsidR="00563CDD" w:rsidRPr="00563CDD" w:rsidRDefault="00563CDD" w:rsidP="00563CDD">
      <w:pPr>
        <w:pStyle w:val="NormalWeb"/>
        <w:shd w:val="clear" w:color="auto" w:fill="FFFFFF"/>
        <w:spacing w:before="0" w:beforeAutospacing="0" w:after="136" w:afterAutospacing="0"/>
        <w:jc w:val="both"/>
        <w:rPr>
          <w:color w:val="333333"/>
        </w:rPr>
      </w:pPr>
      <w:r w:rsidRPr="00563CDD">
        <w:rPr>
          <w:color w:val="333333"/>
        </w:rPr>
        <w:t> </w:t>
      </w:r>
    </w:p>
    <w:p w:rsidR="00563CDD" w:rsidRPr="00563CDD" w:rsidRDefault="00563CDD" w:rsidP="00563CDD">
      <w:pPr>
        <w:pStyle w:val="NormalWeb"/>
        <w:shd w:val="clear" w:color="auto" w:fill="FFFFFF"/>
        <w:spacing w:before="0" w:beforeAutospacing="0" w:after="136" w:afterAutospacing="0"/>
        <w:jc w:val="center"/>
        <w:rPr>
          <w:color w:val="333333"/>
        </w:rPr>
      </w:pPr>
      <w:r w:rsidRPr="00563CDD">
        <w:rPr>
          <w:color w:val="333333"/>
        </w:rPr>
        <w:t> </w:t>
      </w:r>
    </w:p>
    <w:p w:rsidR="00563CDD" w:rsidRPr="00563CDD" w:rsidRDefault="00563CDD" w:rsidP="00563CDD">
      <w:pPr>
        <w:pStyle w:val="NormalWeb"/>
        <w:shd w:val="clear" w:color="auto" w:fill="FFFFFF"/>
        <w:spacing w:before="0" w:beforeAutospacing="0" w:after="136" w:afterAutospacing="0"/>
        <w:jc w:val="center"/>
        <w:rPr>
          <w:color w:val="333333"/>
        </w:rPr>
      </w:pPr>
      <w:r w:rsidRPr="00563CDD">
        <w:rPr>
          <w:color w:val="333333"/>
        </w:rPr>
        <w:lastRenderedPageBreak/>
        <w:t> </w:t>
      </w:r>
    </w:p>
    <w:p w:rsidR="00563CDD" w:rsidRPr="00563CDD" w:rsidRDefault="00563CDD" w:rsidP="00563CDD">
      <w:pPr>
        <w:pStyle w:val="NormalWeb"/>
        <w:shd w:val="clear" w:color="auto" w:fill="FFFFFF"/>
        <w:spacing w:before="0" w:beforeAutospacing="0" w:after="136" w:afterAutospacing="0"/>
        <w:jc w:val="center"/>
        <w:rPr>
          <w:color w:val="333333"/>
        </w:rPr>
      </w:pPr>
      <w:r w:rsidRPr="00563CDD">
        <w:rPr>
          <w:color w:val="333333"/>
        </w:rPr>
        <w:t> </w:t>
      </w:r>
    </w:p>
    <w:p w:rsidR="00563CDD" w:rsidRPr="00563CDD" w:rsidRDefault="00563CDD" w:rsidP="00563CDD">
      <w:pPr>
        <w:pStyle w:val="NormalWeb"/>
        <w:shd w:val="clear" w:color="auto" w:fill="FFFFFF"/>
        <w:spacing w:before="0" w:beforeAutospacing="0" w:after="136" w:afterAutospacing="0"/>
        <w:jc w:val="center"/>
        <w:rPr>
          <w:color w:val="333333"/>
        </w:rPr>
      </w:pPr>
      <w:r w:rsidRPr="00563CDD">
        <w:rPr>
          <w:noProof/>
          <w:color w:val="333333"/>
        </w:rPr>
        <w:drawing>
          <wp:inline distT="0" distB="0" distL="0" distR="0">
            <wp:extent cx="2173230" cy="1621766"/>
            <wp:effectExtent l="19050" t="0" r="0" b="0"/>
            <wp:docPr id="3" name="Picture 3" descr="http://164.100.117.97/WriteReadData/userfiles/image/image003XR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100.117.97/WriteReadData/userfiles/image/image003XRTD.jpg"/>
                    <pic:cNvPicPr>
                      <a:picLocks noChangeAspect="1" noChangeArrowheads="1"/>
                    </pic:cNvPicPr>
                  </pic:nvPicPr>
                  <pic:blipFill>
                    <a:blip r:embed="rId6"/>
                    <a:srcRect/>
                    <a:stretch>
                      <a:fillRect/>
                    </a:stretch>
                  </pic:blipFill>
                  <pic:spPr bwMode="auto">
                    <a:xfrm>
                      <a:off x="0" y="0"/>
                      <a:ext cx="2175830" cy="1623706"/>
                    </a:xfrm>
                    <a:prstGeom prst="rect">
                      <a:avLst/>
                    </a:prstGeom>
                    <a:noFill/>
                    <a:ln w="9525">
                      <a:noFill/>
                      <a:miter lim="800000"/>
                      <a:headEnd/>
                      <a:tailEnd/>
                    </a:ln>
                  </pic:spPr>
                </pic:pic>
              </a:graphicData>
            </a:graphic>
          </wp:inline>
        </w:drawing>
      </w:r>
      <w:r w:rsidRPr="00563CDD">
        <w:rPr>
          <w:noProof/>
          <w:color w:val="333333"/>
        </w:rPr>
        <w:drawing>
          <wp:inline distT="0" distB="0" distL="0" distR="0">
            <wp:extent cx="1939147" cy="1628426"/>
            <wp:effectExtent l="19050" t="0" r="3953" b="0"/>
            <wp:docPr id="4" name="Picture 4" descr="http://164.100.117.97/WriteReadData/userfiles/image/image00482O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64.100.117.97/WriteReadData/userfiles/image/image00482OQ.jpg"/>
                    <pic:cNvPicPr>
                      <a:picLocks noChangeAspect="1" noChangeArrowheads="1"/>
                    </pic:cNvPicPr>
                  </pic:nvPicPr>
                  <pic:blipFill>
                    <a:blip r:embed="rId7"/>
                    <a:srcRect/>
                    <a:stretch>
                      <a:fillRect/>
                    </a:stretch>
                  </pic:blipFill>
                  <pic:spPr bwMode="auto">
                    <a:xfrm>
                      <a:off x="0" y="0"/>
                      <a:ext cx="1939302" cy="1628556"/>
                    </a:xfrm>
                    <a:prstGeom prst="rect">
                      <a:avLst/>
                    </a:prstGeom>
                    <a:noFill/>
                    <a:ln w="9525">
                      <a:noFill/>
                      <a:miter lim="800000"/>
                      <a:headEnd/>
                      <a:tailEnd/>
                    </a:ln>
                  </pic:spPr>
                </pic:pic>
              </a:graphicData>
            </a:graphic>
          </wp:inline>
        </w:drawing>
      </w:r>
    </w:p>
    <w:p w:rsidR="00563CDD" w:rsidRPr="00563CDD" w:rsidRDefault="00563CDD" w:rsidP="00563CDD">
      <w:pPr>
        <w:pStyle w:val="NormalWeb"/>
        <w:shd w:val="clear" w:color="auto" w:fill="FFFFFF"/>
        <w:spacing w:before="0" w:beforeAutospacing="0" w:after="136" w:afterAutospacing="0"/>
        <w:jc w:val="center"/>
        <w:rPr>
          <w:color w:val="333333"/>
        </w:rPr>
      </w:pPr>
      <w:r w:rsidRPr="00563CDD">
        <w:rPr>
          <w:color w:val="333333"/>
        </w:rPr>
        <w:t> </w:t>
      </w:r>
    </w:p>
    <w:p w:rsidR="00563CDD" w:rsidRPr="00563CDD" w:rsidRDefault="00563CDD" w:rsidP="00563CDD">
      <w:pPr>
        <w:pStyle w:val="NormalWeb"/>
        <w:shd w:val="clear" w:color="auto" w:fill="FFFFFF"/>
        <w:spacing w:before="0" w:beforeAutospacing="0" w:after="136" w:afterAutospacing="0"/>
        <w:jc w:val="center"/>
        <w:rPr>
          <w:color w:val="333333"/>
        </w:rPr>
      </w:pPr>
      <w:r w:rsidRPr="00563CDD">
        <w:rPr>
          <w:color w:val="333333"/>
        </w:rPr>
        <w:t>  </w:t>
      </w:r>
    </w:p>
    <w:p w:rsidR="00563CDD" w:rsidRPr="00563CDD" w:rsidRDefault="00563CDD" w:rsidP="00563CDD">
      <w:pPr>
        <w:pStyle w:val="NormalWeb"/>
        <w:shd w:val="clear" w:color="auto" w:fill="FFFFFF"/>
        <w:spacing w:before="0" w:beforeAutospacing="0" w:after="136" w:afterAutospacing="0"/>
        <w:jc w:val="center"/>
        <w:rPr>
          <w:color w:val="333333"/>
        </w:rPr>
      </w:pPr>
      <w:r w:rsidRPr="00563CDD">
        <w:rPr>
          <w:color w:val="333333"/>
        </w:rPr>
        <w:t> </w:t>
      </w:r>
    </w:p>
    <w:p w:rsidR="00563CDD" w:rsidRPr="00563CDD" w:rsidRDefault="00563CDD" w:rsidP="00563CDD">
      <w:pPr>
        <w:pStyle w:val="NormalWeb"/>
        <w:shd w:val="clear" w:color="auto" w:fill="FFFFFF"/>
        <w:spacing w:before="0" w:beforeAutospacing="0" w:after="136" w:afterAutospacing="0"/>
        <w:jc w:val="both"/>
        <w:rPr>
          <w:color w:val="333333"/>
        </w:rPr>
      </w:pPr>
      <w:r w:rsidRPr="00563CDD">
        <w:rPr>
          <w:rStyle w:val="Emphasis"/>
          <w:b/>
          <w:bCs/>
          <w:color w:val="333333"/>
          <w:shd w:val="clear" w:color="auto" w:fill="FFFFFF"/>
        </w:rPr>
        <w:t>[Contact for further information:</w:t>
      </w:r>
    </w:p>
    <w:p w:rsidR="00563CDD" w:rsidRPr="00563CDD" w:rsidRDefault="00563CDD" w:rsidP="00563CDD">
      <w:pPr>
        <w:pStyle w:val="NormalWeb"/>
        <w:shd w:val="clear" w:color="auto" w:fill="FFFFFF"/>
        <w:spacing w:before="0" w:beforeAutospacing="0" w:after="136" w:afterAutospacing="0"/>
        <w:jc w:val="both"/>
        <w:rPr>
          <w:color w:val="333333"/>
        </w:rPr>
      </w:pPr>
      <w:proofErr w:type="spellStart"/>
      <w:r w:rsidRPr="00563CDD">
        <w:rPr>
          <w:rStyle w:val="Emphasis"/>
          <w:b/>
          <w:bCs/>
          <w:color w:val="333333"/>
          <w:shd w:val="clear" w:color="auto" w:fill="FFFFFF"/>
        </w:rPr>
        <w:t>Director</w:t>
      </w:r>
      <w:proofErr w:type="gramStart"/>
      <w:r w:rsidRPr="00563CDD">
        <w:rPr>
          <w:rStyle w:val="Emphasis"/>
          <w:b/>
          <w:bCs/>
          <w:color w:val="333333"/>
          <w:shd w:val="clear" w:color="auto" w:fill="FFFFFF"/>
        </w:rPr>
        <w:t>,CSIR</w:t>
      </w:r>
      <w:proofErr w:type="spellEnd"/>
      <w:proofErr w:type="gramEnd"/>
      <w:r w:rsidRPr="00563CDD">
        <w:rPr>
          <w:rStyle w:val="Emphasis"/>
          <w:b/>
          <w:bCs/>
          <w:color w:val="333333"/>
          <w:shd w:val="clear" w:color="auto" w:fill="FFFFFF"/>
        </w:rPr>
        <w:t xml:space="preserve">- CENTRAL ROAD RESEARCH INSTITUTE, Delhi - Mathura </w:t>
      </w:r>
      <w:proofErr w:type="spellStart"/>
      <w:r w:rsidRPr="00563CDD">
        <w:rPr>
          <w:rStyle w:val="Emphasis"/>
          <w:b/>
          <w:bCs/>
          <w:color w:val="333333"/>
          <w:shd w:val="clear" w:color="auto" w:fill="FFFFFF"/>
        </w:rPr>
        <w:t>Road,New</w:t>
      </w:r>
      <w:proofErr w:type="spellEnd"/>
      <w:r w:rsidRPr="00563CDD">
        <w:rPr>
          <w:rStyle w:val="Emphasis"/>
          <w:b/>
          <w:bCs/>
          <w:color w:val="333333"/>
          <w:shd w:val="clear" w:color="auto" w:fill="FFFFFF"/>
        </w:rPr>
        <w:t xml:space="preserve"> Delhi 110025</w:t>
      </w:r>
    </w:p>
    <w:p w:rsidR="00563CDD" w:rsidRPr="00563CDD" w:rsidRDefault="00563CDD" w:rsidP="00563CDD">
      <w:pPr>
        <w:pStyle w:val="NormalWeb"/>
        <w:shd w:val="clear" w:color="auto" w:fill="FFFFFF"/>
        <w:spacing w:before="0" w:beforeAutospacing="0" w:after="136" w:afterAutospacing="0"/>
        <w:jc w:val="both"/>
        <w:rPr>
          <w:color w:val="333333"/>
        </w:rPr>
      </w:pPr>
      <w:r w:rsidRPr="00563CDD">
        <w:rPr>
          <w:rStyle w:val="Emphasis"/>
          <w:b/>
          <w:bCs/>
          <w:color w:val="333333"/>
          <w:shd w:val="clear" w:color="auto" w:fill="FFFFFF"/>
        </w:rPr>
        <w:t>Telephone</w:t>
      </w:r>
      <w:proofErr w:type="gramStart"/>
      <w:r w:rsidRPr="00563CDD">
        <w:rPr>
          <w:rStyle w:val="Emphasis"/>
          <w:b/>
          <w:bCs/>
          <w:color w:val="333333"/>
          <w:shd w:val="clear" w:color="auto" w:fill="FFFFFF"/>
        </w:rPr>
        <w:t>:+</w:t>
      </w:r>
      <w:proofErr w:type="gramEnd"/>
      <w:r w:rsidRPr="00563CDD">
        <w:rPr>
          <w:rStyle w:val="Emphasis"/>
          <w:b/>
          <w:bCs/>
          <w:color w:val="333333"/>
          <w:shd w:val="clear" w:color="auto" w:fill="FFFFFF"/>
        </w:rPr>
        <w:t>91-11-26848917 (Director)</w:t>
      </w:r>
    </w:p>
    <w:p w:rsidR="00563CDD" w:rsidRDefault="00563CDD" w:rsidP="00563CDD">
      <w:pPr>
        <w:pStyle w:val="NormalWeb"/>
        <w:shd w:val="clear" w:color="auto" w:fill="FFFFFF"/>
        <w:spacing w:before="0" w:beforeAutospacing="0" w:after="136" w:afterAutospacing="0"/>
        <w:jc w:val="both"/>
        <w:rPr>
          <w:rStyle w:val="Emphasis"/>
          <w:b/>
          <w:bCs/>
          <w:color w:val="333333"/>
          <w:shd w:val="clear" w:color="auto" w:fill="FFFFFF"/>
        </w:rPr>
      </w:pPr>
      <w:hyperlink r:id="rId8" w:history="1">
        <w:r w:rsidRPr="00BA3A89">
          <w:rPr>
            <w:rStyle w:val="Hyperlink"/>
            <w:b/>
            <w:bCs/>
            <w:shd w:val="clear" w:color="auto" w:fill="FFFFFF"/>
          </w:rPr>
          <w:t>director.crri@nic.in</w:t>
        </w:r>
      </w:hyperlink>
      <w:r w:rsidRPr="00563CDD">
        <w:rPr>
          <w:rStyle w:val="Emphasis"/>
          <w:b/>
          <w:bCs/>
          <w:color w:val="333333"/>
          <w:shd w:val="clear" w:color="auto" w:fill="FFFFFF"/>
        </w:rPr>
        <w:t>]</w:t>
      </w:r>
    </w:p>
    <w:p w:rsidR="00563CDD" w:rsidRDefault="00563CDD" w:rsidP="00563CDD">
      <w:pPr>
        <w:pStyle w:val="NormalWeb"/>
        <w:shd w:val="clear" w:color="auto" w:fill="FFFFFF"/>
        <w:spacing w:before="0" w:beforeAutospacing="0" w:after="136" w:afterAutospacing="0"/>
        <w:jc w:val="both"/>
        <w:rPr>
          <w:rStyle w:val="Emphasis"/>
          <w:b/>
          <w:bCs/>
          <w:color w:val="333333"/>
          <w:shd w:val="clear" w:color="auto" w:fill="FFFFFF"/>
        </w:rPr>
      </w:pPr>
    </w:p>
    <w:p w:rsidR="00563CDD" w:rsidRDefault="00563CDD" w:rsidP="00563CDD">
      <w:pPr>
        <w:pStyle w:val="NormalWeb"/>
        <w:shd w:val="clear" w:color="auto" w:fill="FFFFFF"/>
        <w:spacing w:before="0" w:beforeAutospacing="0" w:after="136" w:afterAutospacing="0"/>
        <w:jc w:val="both"/>
        <w:rPr>
          <w:rStyle w:val="Emphasis"/>
          <w:b/>
          <w:bCs/>
          <w:color w:val="333333"/>
          <w:shd w:val="clear" w:color="auto" w:fill="FFFFFF"/>
        </w:rPr>
      </w:pPr>
    </w:p>
    <w:p w:rsidR="00563CDD" w:rsidRDefault="00563CDD" w:rsidP="00563CDD">
      <w:pPr>
        <w:rPr>
          <w:rFonts w:ascii="Times New Roman" w:hAnsi="Times New Roman" w:cs="Times New Roman"/>
          <w:sz w:val="24"/>
          <w:szCs w:val="24"/>
        </w:rPr>
      </w:pPr>
    </w:p>
    <w:p w:rsidR="00563CDD" w:rsidRDefault="00563CDD" w:rsidP="00563CDD">
      <w:pPr>
        <w:pStyle w:val="NormalWeb"/>
        <w:shd w:val="clear" w:color="auto" w:fill="FFFFFF"/>
        <w:spacing w:before="0" w:beforeAutospacing="0" w:after="150" w:afterAutospacing="0"/>
        <w:jc w:val="both"/>
        <w:rPr>
          <w:color w:val="AB172A"/>
        </w:rPr>
      </w:pPr>
      <w:r>
        <w:rPr>
          <w:b/>
          <w:bCs/>
          <w:color w:val="AB172A"/>
        </w:rPr>
        <w:t>Source</w:t>
      </w:r>
    </w:p>
    <w:p w:rsidR="00563CDD" w:rsidRPr="00DD46F3" w:rsidRDefault="00563CDD" w:rsidP="00563CDD">
      <w:pPr>
        <w:pStyle w:val="NormalWeb"/>
        <w:shd w:val="clear" w:color="auto" w:fill="FFFFFF"/>
        <w:spacing w:before="0" w:beforeAutospacing="0" w:after="136" w:afterAutospacing="0"/>
        <w:jc w:val="both"/>
      </w:pPr>
      <w:r w:rsidRPr="00DD46F3">
        <w:rPr>
          <w:shd w:val="clear" w:color="auto" w:fill="FFFFFF"/>
        </w:rPr>
        <w:t xml:space="preserve">Press Information Bureau, </w:t>
      </w:r>
      <w:r>
        <w:rPr>
          <w:shd w:val="clear" w:color="auto" w:fill="FFFFFF"/>
        </w:rPr>
        <w:t>1 May,</w:t>
      </w:r>
      <w:r w:rsidRPr="00DD46F3">
        <w:rPr>
          <w:shd w:val="clear" w:color="auto" w:fill="FFFFFF"/>
        </w:rPr>
        <w:t xml:space="preserve"> 2020</w:t>
      </w:r>
    </w:p>
    <w:p w:rsidR="00563CDD" w:rsidRPr="00584281" w:rsidRDefault="00563CDD" w:rsidP="00563CDD">
      <w:pPr>
        <w:rPr>
          <w:rFonts w:ascii="Times New Roman" w:hAnsi="Times New Roman" w:cs="Times New Roman"/>
          <w:sz w:val="24"/>
          <w:szCs w:val="24"/>
        </w:rPr>
      </w:pPr>
    </w:p>
    <w:p w:rsidR="00563CDD" w:rsidRPr="00563CDD" w:rsidRDefault="00563CDD" w:rsidP="00563CDD">
      <w:pPr>
        <w:pStyle w:val="NormalWeb"/>
        <w:shd w:val="clear" w:color="auto" w:fill="FFFFFF"/>
        <w:spacing w:before="0" w:beforeAutospacing="0" w:after="136" w:afterAutospacing="0"/>
        <w:jc w:val="both"/>
        <w:rPr>
          <w:color w:val="333333"/>
        </w:rPr>
      </w:pPr>
    </w:p>
    <w:p w:rsidR="00563CDD" w:rsidRPr="00563CDD" w:rsidRDefault="00563CDD" w:rsidP="00563CDD">
      <w:pPr>
        <w:shd w:val="clear" w:color="auto" w:fill="FFFFFF"/>
        <w:spacing w:before="272" w:after="136" w:line="240" w:lineRule="auto"/>
        <w:outlineLvl w:val="1"/>
        <w:rPr>
          <w:rFonts w:ascii="Times New Roman" w:eastAsia="Times New Roman" w:hAnsi="Times New Roman" w:cs="Times New Roman"/>
          <w:color w:val="333333"/>
          <w:sz w:val="24"/>
          <w:szCs w:val="24"/>
        </w:rPr>
      </w:pPr>
    </w:p>
    <w:p w:rsidR="00FC69BB" w:rsidRPr="00563CDD" w:rsidRDefault="00FC69BB">
      <w:pPr>
        <w:rPr>
          <w:rFonts w:ascii="Times New Roman" w:hAnsi="Times New Roman" w:cs="Times New Roman"/>
          <w:sz w:val="24"/>
          <w:szCs w:val="24"/>
        </w:rPr>
      </w:pPr>
    </w:p>
    <w:p w:rsidR="00563CDD" w:rsidRPr="00563CDD" w:rsidRDefault="00563CDD">
      <w:pPr>
        <w:rPr>
          <w:rFonts w:ascii="Times New Roman" w:hAnsi="Times New Roman" w:cs="Times New Roman"/>
          <w:sz w:val="24"/>
          <w:szCs w:val="24"/>
        </w:rPr>
      </w:pPr>
    </w:p>
    <w:sectPr w:rsidR="00563CDD" w:rsidRPr="00563CDD" w:rsidSect="00FC69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63CDD"/>
    <w:rsid w:val="00563CDD"/>
    <w:rsid w:val="00FC6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BB"/>
  </w:style>
  <w:style w:type="paragraph" w:styleId="Heading2">
    <w:name w:val="heading 2"/>
    <w:basedOn w:val="Normal"/>
    <w:link w:val="Heading2Char"/>
    <w:uiPriority w:val="9"/>
    <w:qFormat/>
    <w:rsid w:val="00563C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3CD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63C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3CDD"/>
    <w:rPr>
      <w:i/>
      <w:iCs/>
    </w:rPr>
  </w:style>
  <w:style w:type="paragraph" w:styleId="BalloonText">
    <w:name w:val="Balloon Text"/>
    <w:basedOn w:val="Normal"/>
    <w:link w:val="BalloonTextChar"/>
    <w:uiPriority w:val="99"/>
    <w:semiHidden/>
    <w:unhideWhenUsed/>
    <w:rsid w:val="00563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CDD"/>
    <w:rPr>
      <w:rFonts w:ascii="Tahoma" w:hAnsi="Tahoma" w:cs="Tahoma"/>
      <w:sz w:val="16"/>
      <w:szCs w:val="16"/>
    </w:rPr>
  </w:style>
  <w:style w:type="character" w:styleId="Hyperlink">
    <w:name w:val="Hyperlink"/>
    <w:basedOn w:val="DefaultParagraphFont"/>
    <w:uiPriority w:val="99"/>
    <w:unhideWhenUsed/>
    <w:rsid w:val="00563C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91652407">
      <w:bodyDiv w:val="1"/>
      <w:marLeft w:val="0"/>
      <w:marRight w:val="0"/>
      <w:marTop w:val="0"/>
      <w:marBottom w:val="0"/>
      <w:divBdr>
        <w:top w:val="none" w:sz="0" w:space="0" w:color="auto"/>
        <w:left w:val="none" w:sz="0" w:space="0" w:color="auto"/>
        <w:bottom w:val="none" w:sz="0" w:space="0" w:color="auto"/>
        <w:right w:val="none" w:sz="0" w:space="0" w:color="auto"/>
      </w:divBdr>
    </w:div>
    <w:div w:id="1346594408">
      <w:bodyDiv w:val="1"/>
      <w:marLeft w:val="0"/>
      <w:marRight w:val="0"/>
      <w:marTop w:val="0"/>
      <w:marBottom w:val="0"/>
      <w:divBdr>
        <w:top w:val="none" w:sz="0" w:space="0" w:color="auto"/>
        <w:left w:val="none" w:sz="0" w:space="0" w:color="auto"/>
        <w:bottom w:val="none" w:sz="0" w:space="0" w:color="auto"/>
        <w:right w:val="none" w:sz="0" w:space="0" w:color="auto"/>
      </w:divBdr>
    </w:div>
    <w:div w:id="2009677174">
      <w:bodyDiv w:val="1"/>
      <w:marLeft w:val="0"/>
      <w:marRight w:val="0"/>
      <w:marTop w:val="0"/>
      <w:marBottom w:val="0"/>
      <w:divBdr>
        <w:top w:val="none" w:sz="0" w:space="0" w:color="auto"/>
        <w:left w:val="none" w:sz="0" w:space="0" w:color="auto"/>
        <w:bottom w:val="none" w:sz="0" w:space="0" w:color="auto"/>
        <w:right w:val="none" w:sz="0" w:space="0" w:color="auto"/>
      </w:divBdr>
      <w:divsChild>
        <w:div w:id="568804587">
          <w:marLeft w:val="0"/>
          <w:marRight w:val="0"/>
          <w:marTop w:val="0"/>
          <w:marBottom w:val="0"/>
          <w:divBdr>
            <w:top w:val="single" w:sz="8" w:space="0" w:color="F6F6F6"/>
            <w:left w:val="single" w:sz="8" w:space="0" w:color="F6F6F6"/>
            <w:bottom w:val="single" w:sz="8" w:space="15" w:color="F6F6F6"/>
            <w:right w:val="single" w:sz="8" w:space="8" w:color="F6F6F6"/>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crri@nic.in"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3241</Characters>
  <Application>Microsoft Office Word</Application>
  <DocSecurity>0</DocSecurity>
  <Lines>27</Lines>
  <Paragraphs>7</Paragraphs>
  <ScaleCrop>false</ScaleCrop>
  <Company>HP</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2020-05-08T09:24:00Z</dcterms:created>
  <dcterms:modified xsi:type="dcterms:W3CDTF">2020-05-08T09:26:00Z</dcterms:modified>
</cp:coreProperties>
</file>