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C2" w:rsidRDefault="002835C2" w:rsidP="002835C2">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2835C2">
        <w:rPr>
          <w:rFonts w:asciiTheme="minorHAnsi" w:hAnsiTheme="minorHAnsi" w:cstheme="minorHAnsi"/>
          <w:bCs w:val="0"/>
          <w:color w:val="365F91" w:themeColor="accent1" w:themeShade="BF"/>
          <w:sz w:val="24"/>
          <w:szCs w:val="24"/>
        </w:rPr>
        <w:t>India-Portugal Tech Summit identifies possibilities of India &amp; Portugal jointly scaling up solutions to address societal challenges</w:t>
      </w:r>
    </w:p>
    <w:p w:rsidR="002835C2" w:rsidRPr="002835C2" w:rsidRDefault="002835C2" w:rsidP="002835C2">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2835C2">
        <w:rPr>
          <w:rFonts w:asciiTheme="minorHAnsi" w:hAnsiTheme="minorHAnsi" w:cstheme="minorHAnsi"/>
          <w:bCs w:val="0"/>
          <w:color w:val="333333"/>
          <w:sz w:val="24"/>
          <w:szCs w:val="24"/>
        </w:rPr>
        <w:br/>
        <w:t xml:space="preserve">“This summit provided an effective platform for industry, academic institutions, researchers, and government agencies from both the countries”: Prof </w:t>
      </w:r>
      <w:proofErr w:type="spellStart"/>
      <w:r w:rsidRPr="002835C2">
        <w:rPr>
          <w:rFonts w:asciiTheme="minorHAnsi" w:hAnsiTheme="minorHAnsi" w:cstheme="minorHAnsi"/>
          <w:bCs w:val="0"/>
          <w:color w:val="333333"/>
          <w:sz w:val="24"/>
          <w:szCs w:val="24"/>
        </w:rPr>
        <w:t>Ashutosh</w:t>
      </w:r>
      <w:proofErr w:type="spellEnd"/>
      <w:r w:rsidRPr="002835C2">
        <w:rPr>
          <w:rFonts w:asciiTheme="minorHAnsi" w:hAnsiTheme="minorHAnsi" w:cstheme="minorHAnsi"/>
          <w:bCs w:val="0"/>
          <w:color w:val="333333"/>
          <w:sz w:val="24"/>
          <w:szCs w:val="24"/>
        </w:rPr>
        <w:t xml:space="preserve"> Sharma: Secretary, DST</w:t>
      </w:r>
      <w:r w:rsidRPr="002835C2">
        <w:rPr>
          <w:rFonts w:asciiTheme="minorHAnsi" w:hAnsiTheme="minorHAnsi" w:cstheme="minorHAnsi"/>
          <w:bCs w:val="0"/>
          <w:color w:val="333333"/>
          <w:sz w:val="24"/>
          <w:szCs w:val="24"/>
        </w:rPr>
        <w:br/>
      </w:r>
      <w:r w:rsidRPr="002835C2">
        <w:rPr>
          <w:rFonts w:asciiTheme="minorHAnsi" w:hAnsiTheme="minorHAnsi" w:cstheme="minorHAnsi"/>
          <w:bCs w:val="0"/>
          <w:color w:val="333333"/>
          <w:sz w:val="24"/>
          <w:szCs w:val="24"/>
        </w:rPr>
        <w:br/>
        <w:t>“This collaboration is the need of current era, wherein India is centre of world attention”: Mr. Carlos Pereira Marques, Ambassador of Portugal to India</w:t>
      </w:r>
      <w:r w:rsidRPr="002835C2">
        <w:rPr>
          <w:rFonts w:asciiTheme="minorHAnsi" w:hAnsiTheme="minorHAnsi" w:cstheme="minorHAnsi"/>
          <w:bCs w:val="0"/>
          <w:color w:val="333333"/>
          <w:sz w:val="24"/>
          <w:szCs w:val="24"/>
        </w:rPr>
        <w:br/>
      </w:r>
      <w:r w:rsidRPr="002835C2">
        <w:rPr>
          <w:rFonts w:asciiTheme="minorHAnsi" w:hAnsiTheme="minorHAnsi" w:cstheme="minorHAnsi"/>
          <w:bCs w:val="0"/>
          <w:color w:val="333333"/>
          <w:sz w:val="24"/>
          <w:szCs w:val="24"/>
        </w:rPr>
        <w:br/>
        <w:t>The yearly summit has been instrumental in providing significant opportunities to forge and foster global technology partnerships</w:t>
      </w:r>
    </w:p>
    <w:p w:rsidR="002835C2" w:rsidRDefault="002835C2" w:rsidP="002835C2">
      <w:pPr>
        <w:shd w:val="clear" w:color="auto" w:fill="FFFFFF"/>
        <w:spacing w:after="120" w:line="240" w:lineRule="auto"/>
        <w:jc w:val="both"/>
        <w:rPr>
          <w:rFonts w:eastAsia="Times New Roman" w:cstheme="minorHAnsi"/>
          <w:color w:val="333333"/>
          <w:sz w:val="24"/>
          <w:szCs w:val="24"/>
        </w:rPr>
      </w:pPr>
    </w:p>
    <w:p w:rsidR="002835C2" w:rsidRPr="002835C2" w:rsidRDefault="002835C2" w:rsidP="002835C2">
      <w:pPr>
        <w:shd w:val="clear" w:color="auto" w:fill="FFFFFF"/>
        <w:spacing w:after="120" w:line="240" w:lineRule="auto"/>
        <w:jc w:val="both"/>
        <w:rPr>
          <w:rFonts w:eastAsia="Times New Roman" w:cstheme="minorHAnsi"/>
          <w:color w:val="333333"/>
          <w:sz w:val="24"/>
          <w:szCs w:val="24"/>
        </w:rPr>
      </w:pPr>
      <w:r w:rsidRPr="002835C2">
        <w:rPr>
          <w:rFonts w:eastAsia="Times New Roman" w:cstheme="minorHAnsi"/>
          <w:color w:val="333333"/>
          <w:sz w:val="24"/>
          <w:szCs w:val="24"/>
        </w:rPr>
        <w:t>The DST-CII India-Portugal Tech Summit has identified several opportunities for engagement amongst stakeholders at various levels while deliberations on the possibilities of scaling up solutions to address societal challenges facing the world have yielded positive results, dignitaries said at the valedictory session of the DST-CII tech summit.</w:t>
      </w:r>
    </w:p>
    <w:p w:rsidR="002835C2" w:rsidRDefault="002835C2" w:rsidP="002835C2">
      <w:pPr>
        <w:shd w:val="clear" w:color="auto" w:fill="FFFFFF"/>
        <w:spacing w:after="120" w:line="240" w:lineRule="auto"/>
        <w:jc w:val="both"/>
        <w:rPr>
          <w:rFonts w:eastAsia="Times New Roman" w:cstheme="minorHAnsi"/>
          <w:color w:val="333333"/>
          <w:sz w:val="24"/>
          <w:szCs w:val="24"/>
        </w:rPr>
      </w:pPr>
      <w:r w:rsidRPr="002835C2">
        <w:rPr>
          <w:rFonts w:eastAsia="Times New Roman" w:cstheme="minorHAnsi"/>
          <w:color w:val="333333"/>
          <w:sz w:val="24"/>
          <w:szCs w:val="24"/>
        </w:rPr>
        <w:t>“As we look forward to several new Public-Private Partnerships taking shape between India and Portugal, we will also create opportunities for fast-track market entry for new stakeholders. I am sure that the in-depth thematic sessions during the summit must have provided delegates, from both sides, insights into the opportunities in a vast range of subjects,” Secretary Department of Science and Technology </w:t>
      </w:r>
      <w:r w:rsidRPr="002835C2">
        <w:rPr>
          <w:rFonts w:eastAsia="Times New Roman" w:cstheme="minorHAnsi"/>
          <w:b/>
          <w:bCs/>
          <w:color w:val="333333"/>
          <w:sz w:val="24"/>
          <w:szCs w:val="24"/>
        </w:rPr>
        <w:t xml:space="preserve">Prof </w:t>
      </w:r>
      <w:proofErr w:type="spellStart"/>
      <w:r w:rsidRPr="002835C2">
        <w:rPr>
          <w:rFonts w:eastAsia="Times New Roman" w:cstheme="minorHAnsi"/>
          <w:b/>
          <w:bCs/>
          <w:color w:val="333333"/>
          <w:sz w:val="24"/>
          <w:szCs w:val="24"/>
        </w:rPr>
        <w:t>Ashutosh</w:t>
      </w:r>
      <w:proofErr w:type="spellEnd"/>
      <w:r w:rsidRPr="002835C2">
        <w:rPr>
          <w:rFonts w:eastAsia="Times New Roman" w:cstheme="minorHAnsi"/>
          <w:b/>
          <w:bCs/>
          <w:color w:val="333333"/>
          <w:sz w:val="24"/>
          <w:szCs w:val="24"/>
        </w:rPr>
        <w:t xml:space="preserve"> Sharma</w:t>
      </w:r>
      <w:r w:rsidRPr="002835C2">
        <w:rPr>
          <w:rFonts w:eastAsia="Times New Roman" w:cstheme="minorHAnsi"/>
          <w:color w:val="333333"/>
          <w:sz w:val="24"/>
          <w:szCs w:val="24"/>
        </w:rPr>
        <w:t> pointed out at the closing session of the summit organized during 7th-9th December 2020 over a digital platform.</w:t>
      </w:r>
    </w:p>
    <w:p w:rsidR="002835C2" w:rsidRPr="002835C2" w:rsidRDefault="002835C2" w:rsidP="002835C2">
      <w:pPr>
        <w:shd w:val="clear" w:color="auto" w:fill="FFFFFF"/>
        <w:spacing w:after="120" w:line="240" w:lineRule="auto"/>
        <w:jc w:val="both"/>
        <w:rPr>
          <w:rFonts w:eastAsia="Times New Roman" w:cstheme="minorHAnsi"/>
          <w:color w:val="333333"/>
          <w:sz w:val="24"/>
          <w:szCs w:val="24"/>
        </w:rPr>
      </w:pPr>
    </w:p>
    <w:p w:rsidR="002835C2" w:rsidRPr="002835C2" w:rsidRDefault="002835C2" w:rsidP="002835C2">
      <w:pPr>
        <w:shd w:val="clear" w:color="auto" w:fill="FFFFFF"/>
        <w:spacing w:after="120" w:line="240" w:lineRule="auto"/>
        <w:jc w:val="center"/>
        <w:rPr>
          <w:rFonts w:eastAsia="Times New Roman" w:cstheme="minorHAnsi"/>
          <w:color w:val="333333"/>
          <w:sz w:val="24"/>
          <w:szCs w:val="24"/>
        </w:rPr>
      </w:pPr>
      <w:r w:rsidRPr="002835C2">
        <w:rPr>
          <w:rFonts w:eastAsia="Times New Roman" w:cstheme="minorHAnsi"/>
          <w:noProof/>
          <w:color w:val="333333"/>
          <w:sz w:val="24"/>
          <w:szCs w:val="24"/>
        </w:rPr>
        <w:drawing>
          <wp:inline distT="0" distB="0" distL="0" distR="0">
            <wp:extent cx="3021330" cy="1710020"/>
            <wp:effectExtent l="19050" t="0" r="7620" b="0"/>
            <wp:docPr id="35" name="Picture 2" descr="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
                    <pic:cNvPicPr>
                      <a:picLocks noChangeAspect="1" noChangeArrowheads="1"/>
                    </pic:cNvPicPr>
                  </pic:nvPicPr>
                  <pic:blipFill>
                    <a:blip r:embed="rId6"/>
                    <a:srcRect/>
                    <a:stretch>
                      <a:fillRect/>
                    </a:stretch>
                  </pic:blipFill>
                  <pic:spPr bwMode="auto">
                    <a:xfrm>
                      <a:off x="0" y="0"/>
                      <a:ext cx="3025767" cy="1712531"/>
                    </a:xfrm>
                    <a:prstGeom prst="rect">
                      <a:avLst/>
                    </a:prstGeom>
                    <a:noFill/>
                    <a:ln w="9525">
                      <a:noFill/>
                      <a:miter lim="800000"/>
                      <a:headEnd/>
                      <a:tailEnd/>
                    </a:ln>
                  </pic:spPr>
                </pic:pic>
              </a:graphicData>
            </a:graphic>
          </wp:inline>
        </w:drawing>
      </w:r>
    </w:p>
    <w:p w:rsidR="002835C2" w:rsidRPr="002835C2" w:rsidRDefault="002835C2" w:rsidP="002835C2">
      <w:pPr>
        <w:shd w:val="clear" w:color="auto" w:fill="FFFFFF"/>
        <w:spacing w:after="120" w:line="240" w:lineRule="auto"/>
        <w:jc w:val="both"/>
        <w:rPr>
          <w:rFonts w:eastAsia="Times New Roman" w:cstheme="minorHAnsi"/>
          <w:color w:val="333333"/>
          <w:sz w:val="24"/>
          <w:szCs w:val="24"/>
        </w:rPr>
      </w:pPr>
      <w:r w:rsidRPr="002835C2">
        <w:rPr>
          <w:rFonts w:eastAsia="Times New Roman" w:cstheme="minorHAnsi"/>
          <w:color w:val="333333"/>
          <w:sz w:val="24"/>
          <w:szCs w:val="24"/>
        </w:rPr>
        <w:t> </w:t>
      </w:r>
    </w:p>
    <w:p w:rsidR="002835C2" w:rsidRPr="002835C2" w:rsidRDefault="002835C2" w:rsidP="002835C2">
      <w:pPr>
        <w:shd w:val="clear" w:color="auto" w:fill="FFFFFF"/>
        <w:spacing w:after="120" w:line="240" w:lineRule="auto"/>
        <w:jc w:val="both"/>
        <w:rPr>
          <w:rFonts w:eastAsia="Times New Roman" w:cstheme="minorHAnsi"/>
          <w:color w:val="333333"/>
          <w:sz w:val="24"/>
          <w:szCs w:val="24"/>
        </w:rPr>
      </w:pPr>
      <w:r w:rsidRPr="002835C2">
        <w:rPr>
          <w:rFonts w:eastAsia="Times New Roman" w:cstheme="minorHAnsi"/>
          <w:color w:val="333333"/>
          <w:sz w:val="24"/>
          <w:szCs w:val="24"/>
        </w:rPr>
        <w:t>Professor Sharma added that the three-day summit witnessed a series of engaging and productive deliberations on matters that concern the socio-economic development, not only of India and Portugal but also of the world.</w:t>
      </w:r>
    </w:p>
    <w:p w:rsidR="002835C2" w:rsidRPr="002835C2" w:rsidRDefault="002835C2" w:rsidP="002835C2">
      <w:pPr>
        <w:shd w:val="clear" w:color="auto" w:fill="FFFFFF"/>
        <w:spacing w:after="120" w:line="240" w:lineRule="auto"/>
        <w:jc w:val="both"/>
        <w:rPr>
          <w:rFonts w:eastAsia="Times New Roman" w:cstheme="minorHAnsi"/>
          <w:color w:val="333333"/>
          <w:sz w:val="24"/>
          <w:szCs w:val="24"/>
        </w:rPr>
      </w:pPr>
      <w:r w:rsidRPr="002835C2">
        <w:rPr>
          <w:rFonts w:eastAsia="Times New Roman" w:cstheme="minorHAnsi"/>
          <w:color w:val="333333"/>
          <w:sz w:val="24"/>
          <w:szCs w:val="24"/>
        </w:rPr>
        <w:t>“We look forward to strengthening this very special partnership, based on the deliberations during this summit, which provided an effective platform for industry, academic institutions, researchers, and government agencies from both the countries,” Prof Sharma stressed.</w:t>
      </w:r>
    </w:p>
    <w:p w:rsidR="002835C2" w:rsidRPr="002835C2" w:rsidRDefault="002835C2" w:rsidP="002835C2">
      <w:pPr>
        <w:shd w:val="clear" w:color="auto" w:fill="FFFFFF"/>
        <w:spacing w:after="120" w:line="240" w:lineRule="auto"/>
        <w:jc w:val="both"/>
        <w:rPr>
          <w:rFonts w:eastAsia="Times New Roman" w:cstheme="minorHAnsi"/>
          <w:color w:val="333333"/>
          <w:sz w:val="24"/>
          <w:szCs w:val="24"/>
        </w:rPr>
      </w:pPr>
      <w:r w:rsidRPr="002835C2">
        <w:rPr>
          <w:rFonts w:eastAsia="Times New Roman" w:cstheme="minorHAnsi"/>
          <w:color w:val="000000"/>
          <w:sz w:val="24"/>
          <w:szCs w:val="24"/>
        </w:rPr>
        <w:lastRenderedPageBreak/>
        <w:t xml:space="preserve">Mr. Carlos Pereira </w:t>
      </w:r>
      <w:proofErr w:type="spellStart"/>
      <w:r w:rsidRPr="002835C2">
        <w:rPr>
          <w:rFonts w:eastAsia="Times New Roman" w:cstheme="minorHAnsi"/>
          <w:color w:val="000000"/>
          <w:sz w:val="24"/>
          <w:szCs w:val="24"/>
        </w:rPr>
        <w:t>Marques</w:t>
      </w:r>
      <w:proofErr w:type="gramStart"/>
      <w:r w:rsidRPr="002835C2">
        <w:rPr>
          <w:rFonts w:eastAsia="Times New Roman" w:cstheme="minorHAnsi"/>
          <w:color w:val="000000"/>
          <w:sz w:val="24"/>
          <w:szCs w:val="24"/>
        </w:rPr>
        <w:t>,Ambassador</w:t>
      </w:r>
      <w:proofErr w:type="spellEnd"/>
      <w:proofErr w:type="gramEnd"/>
      <w:r w:rsidRPr="002835C2">
        <w:rPr>
          <w:rFonts w:eastAsia="Times New Roman" w:cstheme="minorHAnsi"/>
          <w:color w:val="000000"/>
          <w:sz w:val="24"/>
          <w:szCs w:val="24"/>
        </w:rPr>
        <w:t xml:space="preserve"> of Portugal to India, underlined that in the last 3 days, there have been closer interactions from both sides and believed this collaboration is the need of current era, wherein India is centre of world attention. He stressed that Indo-Portuguese collaboration will be stronger and deeper. Mrs. K. </w:t>
      </w:r>
      <w:proofErr w:type="spellStart"/>
      <w:r w:rsidRPr="002835C2">
        <w:rPr>
          <w:rFonts w:eastAsia="Times New Roman" w:cstheme="minorHAnsi"/>
          <w:color w:val="000000"/>
          <w:sz w:val="24"/>
          <w:szCs w:val="24"/>
        </w:rPr>
        <w:t>Nandini</w:t>
      </w:r>
      <w:proofErr w:type="spellEnd"/>
      <w:r w:rsidRPr="002835C2">
        <w:rPr>
          <w:rFonts w:eastAsia="Times New Roman" w:cstheme="minorHAnsi"/>
          <w:color w:val="000000"/>
          <w:sz w:val="24"/>
          <w:szCs w:val="24"/>
        </w:rPr>
        <w:t xml:space="preserve"> </w:t>
      </w:r>
      <w:proofErr w:type="spellStart"/>
      <w:r w:rsidRPr="002835C2">
        <w:rPr>
          <w:rFonts w:eastAsia="Times New Roman" w:cstheme="minorHAnsi"/>
          <w:color w:val="000000"/>
          <w:sz w:val="24"/>
          <w:szCs w:val="24"/>
        </w:rPr>
        <w:t>Singla</w:t>
      </w:r>
      <w:proofErr w:type="spellEnd"/>
      <w:r w:rsidRPr="002835C2">
        <w:rPr>
          <w:rFonts w:eastAsia="Times New Roman" w:cstheme="minorHAnsi"/>
          <w:color w:val="000000"/>
          <w:sz w:val="24"/>
          <w:szCs w:val="24"/>
        </w:rPr>
        <w:t xml:space="preserve">, Ambassador of India to Portugal pointed out that the bilateral cooperation between India and Portugal in the science and technology is the oldest and robust. Portuguese govt. is keen to work jointly in </w:t>
      </w:r>
      <w:proofErr w:type="spellStart"/>
      <w:r w:rsidRPr="002835C2">
        <w:rPr>
          <w:rFonts w:eastAsia="Times New Roman" w:cstheme="minorHAnsi"/>
          <w:color w:val="000000"/>
          <w:sz w:val="24"/>
          <w:szCs w:val="24"/>
        </w:rPr>
        <w:t>cleantech</w:t>
      </w:r>
      <w:proofErr w:type="spellEnd"/>
      <w:r w:rsidRPr="002835C2">
        <w:rPr>
          <w:rFonts w:eastAsia="Times New Roman" w:cstheme="minorHAnsi"/>
          <w:color w:val="000000"/>
          <w:sz w:val="24"/>
          <w:szCs w:val="24"/>
        </w:rPr>
        <w:t>, healthcare, space etc. Since India is bringing in a new Geo-space policy, Portuguese Govt. is keen to collaborate in satellite areas. Intersection between space, earth and water is important for both the nations for generation of commercially viable sustainable solutions for the developing countries including waste and water management.</w:t>
      </w:r>
    </w:p>
    <w:p w:rsidR="002835C2" w:rsidRPr="002835C2" w:rsidRDefault="002835C2" w:rsidP="002835C2">
      <w:pPr>
        <w:shd w:val="clear" w:color="auto" w:fill="FFFFFF"/>
        <w:spacing w:after="120" w:line="240" w:lineRule="auto"/>
        <w:jc w:val="center"/>
        <w:rPr>
          <w:rFonts w:eastAsia="Times New Roman" w:cstheme="minorHAnsi"/>
          <w:color w:val="333333"/>
          <w:sz w:val="24"/>
          <w:szCs w:val="24"/>
        </w:rPr>
      </w:pPr>
      <w:r w:rsidRPr="002835C2">
        <w:rPr>
          <w:rFonts w:eastAsia="Times New Roman" w:cstheme="minorHAnsi"/>
          <w:noProof/>
          <w:color w:val="333333"/>
          <w:sz w:val="24"/>
          <w:szCs w:val="24"/>
        </w:rPr>
        <w:drawing>
          <wp:inline distT="0" distB="0" distL="0" distR="0">
            <wp:extent cx="2543908" cy="1417320"/>
            <wp:effectExtent l="19050" t="0" r="8792" b="0"/>
            <wp:docPr id="36" name="Picture 4"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
                    <pic:cNvPicPr>
                      <a:picLocks noChangeAspect="1" noChangeArrowheads="1"/>
                    </pic:cNvPicPr>
                  </pic:nvPicPr>
                  <pic:blipFill>
                    <a:blip r:embed="rId7"/>
                    <a:srcRect/>
                    <a:stretch>
                      <a:fillRect/>
                    </a:stretch>
                  </pic:blipFill>
                  <pic:spPr bwMode="auto">
                    <a:xfrm>
                      <a:off x="0" y="0"/>
                      <a:ext cx="2543908" cy="1417320"/>
                    </a:xfrm>
                    <a:prstGeom prst="rect">
                      <a:avLst/>
                    </a:prstGeom>
                    <a:noFill/>
                    <a:ln w="9525">
                      <a:noFill/>
                      <a:miter lim="800000"/>
                      <a:headEnd/>
                      <a:tailEnd/>
                    </a:ln>
                  </pic:spPr>
                </pic:pic>
              </a:graphicData>
            </a:graphic>
          </wp:inline>
        </w:drawing>
      </w:r>
      <w:r w:rsidRPr="002835C2">
        <w:rPr>
          <w:rFonts w:eastAsia="Times New Roman" w:cstheme="minorHAnsi"/>
          <w:color w:val="333333"/>
          <w:sz w:val="24"/>
          <w:szCs w:val="24"/>
        </w:rPr>
        <w:t> </w:t>
      </w:r>
      <w:r w:rsidRPr="002835C2">
        <w:rPr>
          <w:rFonts w:eastAsia="Times New Roman" w:cstheme="minorHAnsi"/>
          <w:noProof/>
          <w:color w:val="000000"/>
          <w:sz w:val="24"/>
          <w:szCs w:val="24"/>
        </w:rPr>
        <w:drawing>
          <wp:inline distT="0" distB="0" distL="0" distR="0">
            <wp:extent cx="2381250" cy="1453372"/>
            <wp:effectExtent l="19050" t="0" r="0" b="0"/>
            <wp:docPr id="37" name="Picture 3" descr="Ms K Nan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K Nandini"/>
                    <pic:cNvPicPr>
                      <a:picLocks noChangeAspect="1" noChangeArrowheads="1"/>
                    </pic:cNvPicPr>
                  </pic:nvPicPr>
                  <pic:blipFill>
                    <a:blip r:embed="rId8"/>
                    <a:srcRect/>
                    <a:stretch>
                      <a:fillRect/>
                    </a:stretch>
                  </pic:blipFill>
                  <pic:spPr bwMode="auto">
                    <a:xfrm>
                      <a:off x="0" y="0"/>
                      <a:ext cx="2384913" cy="1455608"/>
                    </a:xfrm>
                    <a:prstGeom prst="rect">
                      <a:avLst/>
                    </a:prstGeom>
                    <a:noFill/>
                    <a:ln w="9525">
                      <a:noFill/>
                      <a:miter lim="800000"/>
                      <a:headEnd/>
                      <a:tailEnd/>
                    </a:ln>
                  </pic:spPr>
                </pic:pic>
              </a:graphicData>
            </a:graphic>
          </wp:inline>
        </w:drawing>
      </w:r>
    </w:p>
    <w:p w:rsidR="002835C2" w:rsidRPr="002835C2" w:rsidRDefault="002835C2" w:rsidP="002835C2">
      <w:pPr>
        <w:shd w:val="clear" w:color="auto" w:fill="FFFFFF"/>
        <w:spacing w:after="120" w:line="240" w:lineRule="auto"/>
        <w:ind w:right="288"/>
        <w:jc w:val="both"/>
        <w:rPr>
          <w:rFonts w:eastAsia="Times New Roman" w:cstheme="minorHAnsi"/>
          <w:color w:val="333333"/>
          <w:sz w:val="24"/>
          <w:szCs w:val="24"/>
        </w:rPr>
      </w:pPr>
      <w:r w:rsidRPr="002835C2">
        <w:rPr>
          <w:rFonts w:eastAsia="Times New Roman" w:cstheme="minorHAnsi"/>
          <w:color w:val="333333"/>
          <w:sz w:val="24"/>
          <w:szCs w:val="24"/>
        </w:rPr>
        <w:t> </w:t>
      </w:r>
    </w:p>
    <w:p w:rsidR="002835C2" w:rsidRDefault="002835C2" w:rsidP="002835C2">
      <w:pPr>
        <w:shd w:val="clear" w:color="auto" w:fill="FFFFFF"/>
        <w:spacing w:after="120" w:line="240" w:lineRule="auto"/>
        <w:ind w:right="-1"/>
        <w:jc w:val="both"/>
        <w:rPr>
          <w:rFonts w:eastAsia="Times New Roman" w:cstheme="minorHAnsi"/>
          <w:color w:val="333333"/>
          <w:sz w:val="24"/>
          <w:szCs w:val="24"/>
        </w:rPr>
      </w:pPr>
      <w:r w:rsidRPr="002835C2">
        <w:rPr>
          <w:rFonts w:eastAsia="Times New Roman" w:cstheme="minorHAnsi"/>
          <w:color w:val="333333"/>
          <w:sz w:val="24"/>
          <w:szCs w:val="24"/>
        </w:rPr>
        <w:t xml:space="preserve">Prof. José Paulo </w:t>
      </w:r>
      <w:proofErr w:type="spellStart"/>
      <w:r w:rsidRPr="002835C2">
        <w:rPr>
          <w:rFonts w:eastAsia="Times New Roman" w:cstheme="minorHAnsi"/>
          <w:color w:val="333333"/>
          <w:sz w:val="24"/>
          <w:szCs w:val="24"/>
        </w:rPr>
        <w:t>Esperança</w:t>
      </w:r>
      <w:proofErr w:type="spellEnd"/>
      <w:r w:rsidRPr="002835C2">
        <w:rPr>
          <w:rFonts w:eastAsia="Times New Roman" w:cstheme="minorHAnsi"/>
          <w:color w:val="333333"/>
          <w:sz w:val="24"/>
          <w:szCs w:val="24"/>
        </w:rPr>
        <w:t xml:space="preserve">, Vice President, the Foundation for Science and Technology, FCT, Portugal, said that the opportunity would encourage innovation and knowledge creation for managing challenges and provide the necessary impetus to work for mutual growth in the foreseeable future. </w:t>
      </w:r>
      <w:proofErr w:type="spellStart"/>
      <w:r w:rsidRPr="002835C2">
        <w:rPr>
          <w:rFonts w:eastAsia="Times New Roman" w:cstheme="minorHAnsi"/>
          <w:color w:val="333333"/>
          <w:sz w:val="24"/>
          <w:szCs w:val="24"/>
        </w:rPr>
        <w:t>Alok</w:t>
      </w:r>
      <w:proofErr w:type="spellEnd"/>
      <w:r w:rsidRPr="002835C2">
        <w:rPr>
          <w:rFonts w:eastAsia="Times New Roman" w:cstheme="minorHAnsi"/>
          <w:color w:val="333333"/>
          <w:sz w:val="24"/>
          <w:szCs w:val="24"/>
        </w:rPr>
        <w:t xml:space="preserve"> Nanda, Co-chairman, CII National Committee on R&amp;D &amp; Innovation and CTO, GE South Asia &amp; CEO, GE India Technology Centre, pointed out that summit would further help India-Portugal ties to move forward by forging partnerships in different sectors.</w:t>
      </w:r>
    </w:p>
    <w:p w:rsidR="002835C2" w:rsidRPr="002835C2" w:rsidRDefault="002835C2" w:rsidP="002835C2">
      <w:pPr>
        <w:shd w:val="clear" w:color="auto" w:fill="FFFFFF"/>
        <w:spacing w:after="120" w:line="240" w:lineRule="auto"/>
        <w:ind w:right="-1"/>
        <w:jc w:val="both"/>
        <w:rPr>
          <w:rFonts w:eastAsia="Times New Roman" w:cstheme="minorHAnsi"/>
          <w:color w:val="333333"/>
          <w:sz w:val="24"/>
          <w:szCs w:val="24"/>
        </w:rPr>
      </w:pPr>
    </w:p>
    <w:p w:rsidR="002835C2" w:rsidRPr="002835C2" w:rsidRDefault="002835C2" w:rsidP="002835C2">
      <w:pPr>
        <w:shd w:val="clear" w:color="auto" w:fill="FFFFFF"/>
        <w:spacing w:after="120" w:line="240" w:lineRule="auto"/>
        <w:ind w:right="-1"/>
        <w:jc w:val="both"/>
        <w:rPr>
          <w:rFonts w:eastAsia="Times New Roman" w:cstheme="minorHAnsi"/>
          <w:color w:val="333333"/>
          <w:sz w:val="24"/>
          <w:szCs w:val="24"/>
        </w:rPr>
      </w:pPr>
      <w:r w:rsidRPr="002835C2">
        <w:rPr>
          <w:rFonts w:eastAsia="Times New Roman" w:cstheme="minorHAnsi"/>
          <w:b/>
          <w:bCs/>
          <w:color w:val="0E101A"/>
          <w:sz w:val="24"/>
          <w:szCs w:val="24"/>
        </w:rPr>
        <w:t xml:space="preserve">Mr. </w:t>
      </w:r>
      <w:proofErr w:type="spellStart"/>
      <w:r w:rsidRPr="002835C2">
        <w:rPr>
          <w:rFonts w:eastAsia="Times New Roman" w:cstheme="minorHAnsi"/>
          <w:b/>
          <w:bCs/>
          <w:color w:val="0E101A"/>
          <w:sz w:val="24"/>
          <w:szCs w:val="24"/>
        </w:rPr>
        <w:t>Sanjeev</w:t>
      </w:r>
      <w:proofErr w:type="spellEnd"/>
      <w:r w:rsidRPr="002835C2">
        <w:rPr>
          <w:rFonts w:eastAsia="Times New Roman" w:cstheme="minorHAnsi"/>
          <w:b/>
          <w:bCs/>
          <w:color w:val="0E101A"/>
          <w:sz w:val="24"/>
          <w:szCs w:val="24"/>
        </w:rPr>
        <w:t xml:space="preserve"> K </w:t>
      </w:r>
      <w:proofErr w:type="spellStart"/>
      <w:r w:rsidRPr="002835C2">
        <w:rPr>
          <w:rFonts w:eastAsia="Times New Roman" w:cstheme="minorHAnsi"/>
          <w:b/>
          <w:bCs/>
          <w:color w:val="0E101A"/>
          <w:sz w:val="24"/>
          <w:szCs w:val="24"/>
        </w:rPr>
        <w:t>Varshney</w:t>
      </w:r>
      <w:proofErr w:type="spellEnd"/>
      <w:r w:rsidRPr="002835C2">
        <w:rPr>
          <w:rFonts w:eastAsia="Times New Roman" w:cstheme="minorHAnsi"/>
          <w:b/>
          <w:bCs/>
          <w:color w:val="0E101A"/>
          <w:sz w:val="24"/>
          <w:szCs w:val="24"/>
        </w:rPr>
        <w:t>, Head</w:t>
      </w:r>
      <w:r w:rsidRPr="002835C2">
        <w:rPr>
          <w:rFonts w:eastAsia="Times New Roman" w:cstheme="minorHAnsi"/>
          <w:color w:val="0E101A"/>
          <w:sz w:val="24"/>
          <w:szCs w:val="24"/>
        </w:rPr>
        <w:t>, International Cooperation Department of Science &amp; Technology, Government of India, spoke about ways in which the S&amp;T relations between the countries could be taken forward. </w:t>
      </w:r>
      <w:r w:rsidRPr="002835C2">
        <w:rPr>
          <w:rFonts w:eastAsia="Times New Roman" w:cstheme="minorHAnsi"/>
          <w:b/>
          <w:bCs/>
          <w:color w:val="0E101A"/>
          <w:sz w:val="24"/>
          <w:szCs w:val="24"/>
        </w:rPr>
        <w:t xml:space="preserve">Dr. </w:t>
      </w:r>
      <w:proofErr w:type="spellStart"/>
      <w:r w:rsidRPr="002835C2">
        <w:rPr>
          <w:rFonts w:eastAsia="Times New Roman" w:cstheme="minorHAnsi"/>
          <w:b/>
          <w:bCs/>
          <w:color w:val="0E101A"/>
          <w:sz w:val="24"/>
          <w:szCs w:val="24"/>
        </w:rPr>
        <w:t>Jyoti</w:t>
      </w:r>
      <w:proofErr w:type="spellEnd"/>
      <w:r w:rsidRPr="002835C2">
        <w:rPr>
          <w:rFonts w:eastAsia="Times New Roman" w:cstheme="minorHAnsi"/>
          <w:b/>
          <w:bCs/>
          <w:color w:val="0E101A"/>
          <w:sz w:val="24"/>
          <w:szCs w:val="24"/>
        </w:rPr>
        <w:t xml:space="preserve"> Sharma</w:t>
      </w:r>
      <w:r w:rsidRPr="002835C2">
        <w:rPr>
          <w:rFonts w:eastAsia="Times New Roman" w:cstheme="minorHAnsi"/>
          <w:color w:val="0E101A"/>
          <w:sz w:val="24"/>
          <w:szCs w:val="24"/>
        </w:rPr>
        <w:t>, Senior Scientist, International Cooperation, Department of Science &amp; Technology, Government of India</w:t>
      </w:r>
      <w:r w:rsidRPr="002835C2">
        <w:rPr>
          <w:rFonts w:eastAsia="Times New Roman" w:cstheme="minorHAnsi"/>
          <w:b/>
          <w:bCs/>
          <w:color w:val="0E101A"/>
          <w:sz w:val="24"/>
          <w:szCs w:val="24"/>
        </w:rPr>
        <w:t> </w:t>
      </w:r>
      <w:r w:rsidRPr="002835C2">
        <w:rPr>
          <w:rFonts w:eastAsia="Times New Roman" w:cstheme="minorHAnsi"/>
          <w:color w:val="0E101A"/>
          <w:sz w:val="24"/>
          <w:szCs w:val="24"/>
        </w:rPr>
        <w:t>emphasized the importance of S&amp;T and innovation for the economic, cultural, and social growth of the nation and how startup culture is accelerating in India during the pandemic time.</w:t>
      </w:r>
    </w:p>
    <w:p w:rsidR="002835C2" w:rsidRPr="002835C2" w:rsidRDefault="002835C2" w:rsidP="002835C2">
      <w:pPr>
        <w:shd w:val="clear" w:color="auto" w:fill="FFFFFF"/>
        <w:spacing w:after="120" w:line="240" w:lineRule="auto"/>
        <w:jc w:val="center"/>
        <w:rPr>
          <w:rFonts w:eastAsia="Times New Roman" w:cstheme="minorHAnsi"/>
          <w:color w:val="333333"/>
          <w:sz w:val="24"/>
          <w:szCs w:val="24"/>
        </w:rPr>
      </w:pPr>
      <w:r w:rsidRPr="002835C2">
        <w:rPr>
          <w:rFonts w:eastAsia="Times New Roman" w:cstheme="minorHAnsi"/>
          <w:noProof/>
          <w:color w:val="0E101A"/>
          <w:sz w:val="24"/>
          <w:szCs w:val="24"/>
        </w:rPr>
        <w:drawing>
          <wp:inline distT="0" distB="0" distL="0" distR="0">
            <wp:extent cx="1577340" cy="883920"/>
            <wp:effectExtent l="19050" t="0" r="3810" b="0"/>
            <wp:docPr id="38" name="Picture 5"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
                    <pic:cNvPicPr>
                      <a:picLocks noChangeAspect="1" noChangeArrowheads="1"/>
                    </pic:cNvPicPr>
                  </pic:nvPicPr>
                  <pic:blipFill>
                    <a:blip r:embed="rId9"/>
                    <a:srcRect/>
                    <a:stretch>
                      <a:fillRect/>
                    </a:stretch>
                  </pic:blipFill>
                  <pic:spPr bwMode="auto">
                    <a:xfrm>
                      <a:off x="0" y="0"/>
                      <a:ext cx="1577340" cy="883920"/>
                    </a:xfrm>
                    <a:prstGeom prst="rect">
                      <a:avLst/>
                    </a:prstGeom>
                    <a:noFill/>
                    <a:ln w="9525">
                      <a:noFill/>
                      <a:miter lim="800000"/>
                      <a:headEnd/>
                      <a:tailEnd/>
                    </a:ln>
                  </pic:spPr>
                </pic:pic>
              </a:graphicData>
            </a:graphic>
          </wp:inline>
        </w:drawing>
      </w:r>
      <w:r w:rsidRPr="002835C2">
        <w:rPr>
          <w:rFonts w:eastAsia="Times New Roman" w:cstheme="minorHAnsi"/>
          <w:color w:val="0E101A"/>
          <w:sz w:val="24"/>
          <w:szCs w:val="24"/>
        </w:rPr>
        <w:t> </w:t>
      </w:r>
      <w:r w:rsidRPr="002835C2">
        <w:rPr>
          <w:rFonts w:eastAsia="Times New Roman" w:cstheme="minorHAnsi"/>
          <w:noProof/>
          <w:color w:val="0E101A"/>
          <w:sz w:val="24"/>
          <w:szCs w:val="24"/>
        </w:rPr>
        <w:drawing>
          <wp:inline distT="0" distB="0" distL="0" distR="0">
            <wp:extent cx="1638300" cy="914400"/>
            <wp:effectExtent l="19050" t="0" r="0" b="0"/>
            <wp:docPr id="39" name="Picture 6"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
                    <pic:cNvPicPr>
                      <a:picLocks noChangeAspect="1" noChangeArrowheads="1"/>
                    </pic:cNvPicPr>
                  </pic:nvPicPr>
                  <pic:blipFill>
                    <a:blip r:embed="rId10"/>
                    <a:srcRect/>
                    <a:stretch>
                      <a:fillRect/>
                    </a:stretch>
                  </pic:blipFill>
                  <pic:spPr bwMode="auto">
                    <a:xfrm>
                      <a:off x="0" y="0"/>
                      <a:ext cx="1638300" cy="914400"/>
                    </a:xfrm>
                    <a:prstGeom prst="rect">
                      <a:avLst/>
                    </a:prstGeom>
                    <a:noFill/>
                    <a:ln w="9525">
                      <a:noFill/>
                      <a:miter lim="800000"/>
                      <a:headEnd/>
                      <a:tailEnd/>
                    </a:ln>
                  </pic:spPr>
                </pic:pic>
              </a:graphicData>
            </a:graphic>
          </wp:inline>
        </w:drawing>
      </w:r>
      <w:r w:rsidRPr="002835C2">
        <w:rPr>
          <w:rFonts w:eastAsia="Times New Roman" w:cstheme="minorHAnsi"/>
          <w:color w:val="0E101A"/>
          <w:sz w:val="24"/>
          <w:szCs w:val="24"/>
        </w:rPr>
        <w:t> </w:t>
      </w:r>
      <w:r w:rsidRPr="002835C2">
        <w:rPr>
          <w:rFonts w:eastAsia="Times New Roman" w:cstheme="minorHAnsi"/>
          <w:noProof/>
          <w:color w:val="333333"/>
          <w:sz w:val="24"/>
          <w:szCs w:val="24"/>
        </w:rPr>
        <w:drawing>
          <wp:inline distT="0" distB="0" distL="0" distR="0">
            <wp:extent cx="2057400" cy="922020"/>
            <wp:effectExtent l="19050" t="0" r="0" b="0"/>
            <wp:docPr id="40" name="Picture 7"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
                    <pic:cNvPicPr>
                      <a:picLocks noChangeAspect="1" noChangeArrowheads="1"/>
                    </pic:cNvPicPr>
                  </pic:nvPicPr>
                  <pic:blipFill>
                    <a:blip r:embed="rId11"/>
                    <a:srcRect/>
                    <a:stretch>
                      <a:fillRect/>
                    </a:stretch>
                  </pic:blipFill>
                  <pic:spPr bwMode="auto">
                    <a:xfrm>
                      <a:off x="0" y="0"/>
                      <a:ext cx="2057400" cy="922020"/>
                    </a:xfrm>
                    <a:prstGeom prst="rect">
                      <a:avLst/>
                    </a:prstGeom>
                    <a:noFill/>
                    <a:ln w="9525">
                      <a:noFill/>
                      <a:miter lim="800000"/>
                      <a:headEnd/>
                      <a:tailEnd/>
                    </a:ln>
                  </pic:spPr>
                </pic:pic>
              </a:graphicData>
            </a:graphic>
          </wp:inline>
        </w:drawing>
      </w:r>
    </w:p>
    <w:p w:rsidR="002835C2" w:rsidRDefault="002835C2" w:rsidP="002835C2">
      <w:pPr>
        <w:shd w:val="clear" w:color="auto" w:fill="FFFFFF"/>
        <w:spacing w:after="120" w:line="240" w:lineRule="auto"/>
        <w:jc w:val="both"/>
        <w:rPr>
          <w:rFonts w:eastAsia="Times New Roman" w:cstheme="minorHAnsi"/>
          <w:color w:val="0E101A"/>
          <w:sz w:val="24"/>
          <w:szCs w:val="24"/>
        </w:rPr>
      </w:pPr>
      <w:r w:rsidRPr="002835C2">
        <w:rPr>
          <w:rFonts w:eastAsia="Times New Roman" w:cstheme="minorHAnsi"/>
          <w:color w:val="0E101A"/>
          <w:sz w:val="24"/>
          <w:szCs w:val="24"/>
        </w:rPr>
        <w:t>The yearly summit has been instrumental in providing significant opportunities to forge and foster global technology partnerships. The heads of the partnering countries addressing the summits testifies the importance that is given to S&amp;T globally.</w:t>
      </w:r>
    </w:p>
    <w:p w:rsidR="002835C2" w:rsidRPr="002835C2" w:rsidRDefault="002835C2" w:rsidP="002835C2">
      <w:pPr>
        <w:shd w:val="clear" w:color="auto" w:fill="FFFFFF"/>
        <w:spacing w:after="120" w:line="240" w:lineRule="auto"/>
        <w:jc w:val="both"/>
        <w:rPr>
          <w:rFonts w:eastAsia="Times New Roman" w:cstheme="minorHAnsi"/>
          <w:color w:val="333333"/>
          <w:sz w:val="24"/>
          <w:szCs w:val="24"/>
        </w:rPr>
      </w:pPr>
    </w:p>
    <w:p w:rsidR="002835C2" w:rsidRPr="002835C2" w:rsidRDefault="002835C2" w:rsidP="002835C2">
      <w:pPr>
        <w:shd w:val="clear" w:color="auto" w:fill="FFFFFF"/>
        <w:spacing w:after="120" w:line="240" w:lineRule="auto"/>
        <w:ind w:right="-1"/>
        <w:jc w:val="both"/>
        <w:rPr>
          <w:rFonts w:eastAsia="Times New Roman" w:cstheme="minorHAnsi"/>
          <w:color w:val="333333"/>
          <w:sz w:val="24"/>
          <w:szCs w:val="24"/>
        </w:rPr>
      </w:pPr>
      <w:r w:rsidRPr="002835C2">
        <w:rPr>
          <w:rFonts w:eastAsia="Times New Roman" w:cstheme="minorHAnsi"/>
          <w:color w:val="333333"/>
          <w:sz w:val="24"/>
          <w:szCs w:val="24"/>
        </w:rPr>
        <w:lastRenderedPageBreak/>
        <w:t xml:space="preserve">Dr Harsh </w:t>
      </w:r>
      <w:proofErr w:type="spellStart"/>
      <w:r w:rsidRPr="002835C2">
        <w:rPr>
          <w:rFonts w:eastAsia="Times New Roman" w:cstheme="minorHAnsi"/>
          <w:color w:val="333333"/>
          <w:sz w:val="24"/>
          <w:szCs w:val="24"/>
        </w:rPr>
        <w:t>Vardhan</w:t>
      </w:r>
      <w:proofErr w:type="spellEnd"/>
      <w:r w:rsidRPr="002835C2">
        <w:rPr>
          <w:rFonts w:eastAsia="Times New Roman" w:cstheme="minorHAnsi"/>
          <w:color w:val="333333"/>
          <w:sz w:val="24"/>
          <w:szCs w:val="24"/>
        </w:rPr>
        <w:t xml:space="preserve">, Union Minister of Science &amp; Technology, Health and Family Welfare and Earth Sciences, Government of India, and Prof. Manuel </w:t>
      </w:r>
      <w:proofErr w:type="spellStart"/>
      <w:r w:rsidRPr="002835C2">
        <w:rPr>
          <w:rFonts w:eastAsia="Times New Roman" w:cstheme="minorHAnsi"/>
          <w:color w:val="333333"/>
          <w:sz w:val="24"/>
          <w:szCs w:val="24"/>
        </w:rPr>
        <w:t>Heitor</w:t>
      </w:r>
      <w:proofErr w:type="spellEnd"/>
      <w:r w:rsidRPr="002835C2">
        <w:rPr>
          <w:rFonts w:eastAsia="Times New Roman" w:cstheme="minorHAnsi"/>
          <w:color w:val="333333"/>
          <w:sz w:val="24"/>
          <w:szCs w:val="24"/>
        </w:rPr>
        <w:t>, Minister of Science, Technology and Higher Education, Government of Portugal, addressed the inaugural session of the summit on 7</w:t>
      </w:r>
      <w:r w:rsidRPr="002835C2">
        <w:rPr>
          <w:rFonts w:eastAsia="Times New Roman" w:cstheme="minorHAnsi"/>
          <w:color w:val="333333"/>
          <w:sz w:val="24"/>
          <w:szCs w:val="24"/>
          <w:vertAlign w:val="superscript"/>
        </w:rPr>
        <w:t>th</w:t>
      </w:r>
      <w:r w:rsidRPr="002835C2">
        <w:rPr>
          <w:rFonts w:eastAsia="Times New Roman" w:cstheme="minorHAnsi"/>
          <w:color w:val="333333"/>
          <w:sz w:val="24"/>
          <w:szCs w:val="24"/>
        </w:rPr>
        <w:t xml:space="preserve"> December in which the focus sectors were water tech, </w:t>
      </w:r>
      <w:proofErr w:type="spellStart"/>
      <w:r w:rsidRPr="002835C2">
        <w:rPr>
          <w:rFonts w:eastAsia="Times New Roman" w:cstheme="minorHAnsi"/>
          <w:color w:val="333333"/>
          <w:sz w:val="24"/>
          <w:szCs w:val="24"/>
        </w:rPr>
        <w:t>agritech</w:t>
      </w:r>
      <w:proofErr w:type="spellEnd"/>
      <w:r w:rsidRPr="002835C2">
        <w:rPr>
          <w:rFonts w:eastAsia="Times New Roman" w:cstheme="minorHAnsi"/>
          <w:color w:val="333333"/>
          <w:sz w:val="24"/>
          <w:szCs w:val="24"/>
        </w:rPr>
        <w:t xml:space="preserve">, </w:t>
      </w:r>
      <w:proofErr w:type="spellStart"/>
      <w:r w:rsidRPr="002835C2">
        <w:rPr>
          <w:rFonts w:eastAsia="Times New Roman" w:cstheme="minorHAnsi"/>
          <w:color w:val="333333"/>
          <w:sz w:val="24"/>
          <w:szCs w:val="24"/>
        </w:rPr>
        <w:t>healthtech</w:t>
      </w:r>
      <w:proofErr w:type="spellEnd"/>
      <w:r w:rsidRPr="002835C2">
        <w:rPr>
          <w:rFonts w:eastAsia="Times New Roman" w:cstheme="minorHAnsi"/>
          <w:color w:val="333333"/>
          <w:sz w:val="24"/>
          <w:szCs w:val="24"/>
        </w:rPr>
        <w:t xml:space="preserve">, energy, climate change, </w:t>
      </w:r>
      <w:proofErr w:type="spellStart"/>
      <w:r w:rsidRPr="002835C2">
        <w:rPr>
          <w:rFonts w:eastAsia="Times New Roman" w:cstheme="minorHAnsi"/>
          <w:color w:val="333333"/>
          <w:sz w:val="24"/>
          <w:szCs w:val="24"/>
        </w:rPr>
        <w:t>cleantech</w:t>
      </w:r>
      <w:proofErr w:type="spellEnd"/>
      <w:r w:rsidRPr="002835C2">
        <w:rPr>
          <w:rFonts w:eastAsia="Times New Roman" w:cstheme="minorHAnsi"/>
          <w:color w:val="333333"/>
          <w:sz w:val="24"/>
          <w:szCs w:val="24"/>
        </w:rPr>
        <w:t xml:space="preserve">, IT, ICT, advanced technologies, and space-ocean interactions. Dr Harsh </w:t>
      </w:r>
      <w:proofErr w:type="spellStart"/>
      <w:r w:rsidRPr="002835C2">
        <w:rPr>
          <w:rFonts w:eastAsia="Times New Roman" w:cstheme="minorHAnsi"/>
          <w:color w:val="333333"/>
          <w:sz w:val="24"/>
          <w:szCs w:val="24"/>
        </w:rPr>
        <w:t>Vardhan</w:t>
      </w:r>
      <w:proofErr w:type="spellEnd"/>
      <w:r w:rsidRPr="002835C2">
        <w:rPr>
          <w:rFonts w:eastAsia="Times New Roman" w:cstheme="minorHAnsi"/>
          <w:color w:val="333333"/>
          <w:sz w:val="24"/>
          <w:szCs w:val="24"/>
        </w:rPr>
        <w:t xml:space="preserve"> also inaugurated the high-technology digital exhibition on 7</w:t>
      </w:r>
      <w:r w:rsidRPr="002835C2">
        <w:rPr>
          <w:rFonts w:eastAsia="Times New Roman" w:cstheme="minorHAnsi"/>
          <w:color w:val="333333"/>
          <w:sz w:val="24"/>
          <w:szCs w:val="24"/>
          <w:vertAlign w:val="superscript"/>
        </w:rPr>
        <w:t>th</w:t>
      </w:r>
      <w:r w:rsidRPr="002835C2">
        <w:rPr>
          <w:rFonts w:eastAsia="Times New Roman" w:cstheme="minorHAnsi"/>
          <w:color w:val="333333"/>
          <w:sz w:val="24"/>
          <w:szCs w:val="24"/>
        </w:rPr>
        <w:t> December 2020 as part of the summit.</w:t>
      </w:r>
    </w:p>
    <w:p w:rsidR="002835C2" w:rsidRDefault="002835C2" w:rsidP="002835C2">
      <w:pPr>
        <w:shd w:val="clear" w:color="auto" w:fill="FFFFFF"/>
        <w:spacing w:after="120" w:line="240" w:lineRule="auto"/>
        <w:ind w:right="-1"/>
        <w:jc w:val="both"/>
        <w:rPr>
          <w:rFonts w:eastAsia="Times New Roman" w:cstheme="minorHAnsi"/>
          <w:color w:val="000000"/>
          <w:sz w:val="24"/>
          <w:szCs w:val="24"/>
          <w:shd w:val="clear" w:color="auto" w:fill="FDFCFA"/>
        </w:rPr>
      </w:pPr>
      <w:r w:rsidRPr="002835C2">
        <w:rPr>
          <w:rFonts w:eastAsia="Times New Roman" w:cstheme="minorHAnsi"/>
          <w:color w:val="000000"/>
          <w:sz w:val="24"/>
          <w:szCs w:val="24"/>
          <w:shd w:val="clear" w:color="auto" w:fill="FDFCFA"/>
        </w:rPr>
        <w:t xml:space="preserve">The three days summit was attended by 2,200 delegates (200 from Portugal, 2000 from India &amp; 64 from other countries) and had 85 speakers. Around 49 Indian industries and 11 Portugal industries showcased their technology in areas like water, health, energy, </w:t>
      </w:r>
      <w:proofErr w:type="spellStart"/>
      <w:r w:rsidRPr="002835C2">
        <w:rPr>
          <w:rFonts w:eastAsia="Times New Roman" w:cstheme="minorHAnsi"/>
          <w:color w:val="000000"/>
          <w:sz w:val="24"/>
          <w:szCs w:val="24"/>
          <w:shd w:val="clear" w:color="auto" w:fill="FDFCFA"/>
        </w:rPr>
        <w:t>cleantech</w:t>
      </w:r>
      <w:proofErr w:type="spellEnd"/>
      <w:r w:rsidRPr="002835C2">
        <w:rPr>
          <w:rFonts w:eastAsia="Times New Roman" w:cstheme="minorHAnsi"/>
          <w:color w:val="000000"/>
          <w:sz w:val="24"/>
          <w:szCs w:val="24"/>
          <w:shd w:val="clear" w:color="auto" w:fill="FDFCFA"/>
        </w:rPr>
        <w:t>, and so on at the digital exhibition. Besides, 200 B2B meetings were held to share experiences.</w:t>
      </w:r>
    </w:p>
    <w:p w:rsidR="002835C2" w:rsidRPr="002835C2" w:rsidRDefault="002835C2" w:rsidP="002835C2">
      <w:pPr>
        <w:shd w:val="clear" w:color="auto" w:fill="FFFFFF"/>
        <w:spacing w:after="120" w:line="240" w:lineRule="auto"/>
        <w:ind w:right="-1"/>
        <w:jc w:val="both"/>
        <w:rPr>
          <w:rFonts w:eastAsia="Times New Roman" w:cstheme="minorHAnsi"/>
          <w:color w:val="333333"/>
          <w:sz w:val="24"/>
          <w:szCs w:val="24"/>
        </w:rPr>
      </w:pPr>
    </w:p>
    <w:p w:rsidR="00234A4C" w:rsidRPr="002835C2" w:rsidRDefault="001B350F" w:rsidP="002835C2">
      <w:pPr>
        <w:shd w:val="clear" w:color="auto" w:fill="FFFFFF"/>
        <w:spacing w:before="240" w:after="120" w:line="240" w:lineRule="auto"/>
        <w:outlineLvl w:val="1"/>
        <w:rPr>
          <w:rFonts w:cstheme="minorHAnsi"/>
          <w:b/>
          <w:color w:val="AB172A"/>
          <w:sz w:val="24"/>
          <w:szCs w:val="24"/>
        </w:rPr>
      </w:pPr>
      <w:r w:rsidRPr="002835C2">
        <w:rPr>
          <w:rFonts w:cstheme="minorHAnsi"/>
          <w:color w:val="AB172A"/>
          <w:sz w:val="24"/>
          <w:szCs w:val="24"/>
        </w:rPr>
        <w:t>Source</w:t>
      </w:r>
    </w:p>
    <w:p w:rsidR="008154F7" w:rsidRPr="002835C2" w:rsidRDefault="001B350F" w:rsidP="00C13FAC">
      <w:pPr>
        <w:shd w:val="clear" w:color="auto" w:fill="FFFFFF"/>
        <w:spacing w:after="109" w:line="240" w:lineRule="auto"/>
        <w:rPr>
          <w:rFonts w:cstheme="minorHAnsi"/>
          <w:sz w:val="24"/>
          <w:szCs w:val="24"/>
        </w:rPr>
      </w:pPr>
      <w:r w:rsidRPr="002835C2">
        <w:rPr>
          <w:rFonts w:eastAsia="Times New Roman" w:cstheme="minorHAnsi"/>
          <w:color w:val="333333"/>
          <w:sz w:val="24"/>
          <w:szCs w:val="24"/>
        </w:rPr>
        <w:t xml:space="preserve">Press Information Bureau, </w:t>
      </w:r>
      <w:proofErr w:type="gramStart"/>
      <w:r w:rsidR="002835C2">
        <w:rPr>
          <w:rFonts w:eastAsia="Times New Roman" w:cstheme="minorHAnsi"/>
          <w:color w:val="333333"/>
          <w:sz w:val="24"/>
          <w:szCs w:val="24"/>
        </w:rPr>
        <w:t>10</w:t>
      </w:r>
      <w:r w:rsidR="00FC5F04" w:rsidRPr="002835C2">
        <w:rPr>
          <w:rFonts w:eastAsia="Times New Roman" w:cstheme="minorHAnsi"/>
          <w:color w:val="333333"/>
          <w:sz w:val="24"/>
          <w:szCs w:val="24"/>
        </w:rPr>
        <w:t xml:space="preserve"> </w:t>
      </w:r>
      <w:r w:rsidR="00407A5F" w:rsidRPr="002835C2">
        <w:rPr>
          <w:rFonts w:eastAsia="Times New Roman" w:cstheme="minorHAnsi"/>
          <w:color w:val="333333"/>
          <w:sz w:val="24"/>
          <w:szCs w:val="24"/>
        </w:rPr>
        <w:t xml:space="preserve"> </w:t>
      </w:r>
      <w:r w:rsidR="00FC5F04" w:rsidRPr="002835C2">
        <w:rPr>
          <w:rFonts w:eastAsia="Times New Roman" w:cstheme="minorHAnsi"/>
          <w:color w:val="333333"/>
          <w:sz w:val="24"/>
          <w:szCs w:val="24"/>
        </w:rPr>
        <w:t>December</w:t>
      </w:r>
      <w:proofErr w:type="gramEnd"/>
      <w:r w:rsidR="00D21CFC" w:rsidRPr="002835C2">
        <w:rPr>
          <w:rFonts w:eastAsia="Times New Roman" w:cstheme="minorHAnsi"/>
          <w:color w:val="333333"/>
          <w:sz w:val="24"/>
          <w:szCs w:val="24"/>
        </w:rPr>
        <w:t>,</w:t>
      </w:r>
      <w:r w:rsidRPr="002835C2">
        <w:rPr>
          <w:rFonts w:eastAsia="Times New Roman" w:cstheme="minorHAnsi"/>
          <w:color w:val="333333"/>
          <w:sz w:val="24"/>
          <w:szCs w:val="24"/>
        </w:rPr>
        <w:t xml:space="preserve"> 2020</w:t>
      </w:r>
      <w:r w:rsidR="005D10A3" w:rsidRPr="002835C2">
        <w:rPr>
          <w:rFonts w:eastAsia="Times New Roman" w:cstheme="minorHAnsi"/>
          <w:color w:val="333333"/>
          <w:sz w:val="24"/>
          <w:szCs w:val="24"/>
        </w:rPr>
        <w:t xml:space="preserve"> </w:t>
      </w:r>
    </w:p>
    <w:sectPr w:rsidR="008154F7" w:rsidRPr="002835C2" w:rsidSect="00FC5F04">
      <w:pgSz w:w="12240" w:h="15840"/>
      <w:pgMar w:top="1418"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3DDB"/>
    <w:rsid w:val="002251D0"/>
    <w:rsid w:val="002272FF"/>
    <w:rsid w:val="002277D5"/>
    <w:rsid w:val="00234A4C"/>
    <w:rsid w:val="002408BE"/>
    <w:rsid w:val="00240CD4"/>
    <w:rsid w:val="0024410F"/>
    <w:rsid w:val="00244281"/>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87890"/>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2020-12-22T18:18:00Z</dcterms:created>
  <dcterms:modified xsi:type="dcterms:W3CDTF">2020-12-22T18:18:00Z</dcterms:modified>
</cp:coreProperties>
</file>