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A0" w:rsidRPr="00A711A0" w:rsidRDefault="00A711A0" w:rsidP="00A711A0">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A711A0">
        <w:rPr>
          <w:rFonts w:asciiTheme="minorHAnsi" w:hAnsiTheme="minorHAnsi" w:cstheme="minorHAnsi"/>
          <w:color w:val="365F91" w:themeColor="accent1" w:themeShade="BF"/>
          <w:sz w:val="24"/>
          <w:szCs w:val="24"/>
        </w:rPr>
        <w:t>CSIR-CMERI comes up with High Flow Rate Water Purification Technology for Fluoride and Iron Removal</w:t>
      </w:r>
      <w:r w:rsidRPr="00A711A0">
        <w:rPr>
          <w:rFonts w:asciiTheme="minorHAnsi" w:hAnsiTheme="minorHAnsi" w:cstheme="minorHAnsi"/>
          <w:color w:val="365F91" w:themeColor="accent1" w:themeShade="BF"/>
          <w:sz w:val="24"/>
          <w:szCs w:val="24"/>
        </w:rPr>
        <w:br/>
      </w:r>
    </w:p>
    <w:p w:rsidR="00A711A0" w:rsidRDefault="00A711A0" w:rsidP="00A711A0">
      <w:pPr>
        <w:shd w:val="clear" w:color="auto" w:fill="FFFFFF"/>
        <w:spacing w:after="120" w:line="240" w:lineRule="auto"/>
        <w:jc w:val="right"/>
        <w:rPr>
          <w:rFonts w:eastAsia="Times New Roman" w:cstheme="minorHAnsi"/>
          <w:color w:val="333333"/>
          <w:sz w:val="24"/>
          <w:szCs w:val="24"/>
        </w:rPr>
      </w:pPr>
    </w:p>
    <w:p w:rsidR="00A711A0" w:rsidRPr="00A711A0" w:rsidRDefault="00A711A0" w:rsidP="00A711A0">
      <w:pPr>
        <w:shd w:val="clear" w:color="auto" w:fill="FFFFFF"/>
        <w:spacing w:after="120" w:line="240" w:lineRule="auto"/>
        <w:jc w:val="right"/>
        <w:rPr>
          <w:rFonts w:eastAsia="Times New Roman" w:cstheme="minorHAnsi"/>
          <w:color w:val="333333"/>
          <w:sz w:val="24"/>
          <w:szCs w:val="24"/>
        </w:rPr>
      </w:pPr>
      <w:r w:rsidRPr="00A711A0">
        <w:rPr>
          <w:rFonts w:eastAsia="Times New Roman" w:cstheme="minorHAnsi"/>
          <w:b/>
          <w:bCs/>
          <w:color w:val="000000"/>
          <w:sz w:val="24"/>
          <w:szCs w:val="24"/>
        </w:rPr>
        <w:t>By: </w:t>
      </w:r>
      <w:r w:rsidRPr="00A711A0">
        <w:rPr>
          <w:rFonts w:eastAsia="Times New Roman" w:cstheme="minorHAnsi"/>
          <w:b/>
          <w:bCs/>
          <w:i/>
          <w:iCs/>
          <w:color w:val="333333"/>
          <w:sz w:val="24"/>
          <w:szCs w:val="24"/>
        </w:rPr>
        <w:t xml:space="preserve">Prof. (Dr) Harish </w:t>
      </w:r>
      <w:proofErr w:type="spellStart"/>
      <w:r w:rsidRPr="00A711A0">
        <w:rPr>
          <w:rFonts w:eastAsia="Times New Roman" w:cstheme="minorHAnsi"/>
          <w:b/>
          <w:bCs/>
          <w:i/>
          <w:iCs/>
          <w:color w:val="333333"/>
          <w:sz w:val="24"/>
          <w:szCs w:val="24"/>
        </w:rPr>
        <w:t>Hirani</w:t>
      </w:r>
      <w:proofErr w:type="spellEnd"/>
      <w:r w:rsidRPr="00A711A0">
        <w:rPr>
          <w:rFonts w:eastAsia="Times New Roman" w:cstheme="minorHAnsi"/>
          <w:b/>
          <w:bCs/>
          <w:i/>
          <w:iCs/>
          <w:color w:val="333333"/>
          <w:sz w:val="24"/>
          <w:szCs w:val="24"/>
        </w:rPr>
        <w:t xml:space="preserve"> &amp; Dr. </w:t>
      </w:r>
      <w:proofErr w:type="spellStart"/>
      <w:r w:rsidRPr="00A711A0">
        <w:rPr>
          <w:rFonts w:eastAsia="Times New Roman" w:cstheme="minorHAnsi"/>
          <w:b/>
          <w:bCs/>
          <w:i/>
          <w:iCs/>
          <w:color w:val="333333"/>
          <w:sz w:val="24"/>
          <w:szCs w:val="24"/>
        </w:rPr>
        <w:t>Priyabrata</w:t>
      </w:r>
      <w:proofErr w:type="spellEnd"/>
      <w:r w:rsidRPr="00A711A0">
        <w:rPr>
          <w:rFonts w:eastAsia="Times New Roman" w:cstheme="minorHAnsi"/>
          <w:b/>
          <w:bCs/>
          <w:i/>
          <w:iCs/>
          <w:color w:val="333333"/>
          <w:sz w:val="24"/>
          <w:szCs w:val="24"/>
        </w:rPr>
        <w:t xml:space="preserve"> </w:t>
      </w:r>
      <w:proofErr w:type="spellStart"/>
      <w:r w:rsidRPr="00A711A0">
        <w:rPr>
          <w:rFonts w:eastAsia="Times New Roman" w:cstheme="minorHAnsi"/>
          <w:b/>
          <w:bCs/>
          <w:i/>
          <w:iCs/>
          <w:color w:val="333333"/>
          <w:sz w:val="24"/>
          <w:szCs w:val="24"/>
        </w:rPr>
        <w:t>Banerjee</w:t>
      </w:r>
      <w:proofErr w:type="spellEnd"/>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color w:val="333333"/>
          <w:sz w:val="24"/>
          <w:szCs w:val="24"/>
        </w:rPr>
        <w:t> </w:t>
      </w:r>
    </w:p>
    <w:p w:rsidR="00A711A0" w:rsidRDefault="00A711A0" w:rsidP="00A711A0">
      <w:pPr>
        <w:shd w:val="clear" w:color="auto" w:fill="FFFFFF"/>
        <w:spacing w:after="120" w:line="240" w:lineRule="auto"/>
        <w:jc w:val="both"/>
        <w:rPr>
          <w:rFonts w:eastAsia="Times New Roman" w:cstheme="minorHAnsi"/>
          <w:b/>
          <w:bCs/>
          <w:color w:val="000000"/>
          <w:sz w:val="24"/>
          <w:szCs w:val="24"/>
        </w:rPr>
      </w:pPr>
      <w:r w:rsidRPr="00A711A0">
        <w:rPr>
          <w:rFonts w:eastAsia="Times New Roman" w:cstheme="minorHAnsi"/>
          <w:b/>
          <w:bCs/>
          <w:color w:val="000000"/>
          <w:sz w:val="24"/>
          <w:szCs w:val="24"/>
        </w:rPr>
        <w:t>NEED OF THE TECHNOLOGY:</w:t>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p>
    <w:p w:rsidR="00A711A0" w:rsidRDefault="00A711A0" w:rsidP="00A711A0">
      <w:pPr>
        <w:shd w:val="clear" w:color="auto" w:fill="FFFFFF"/>
        <w:spacing w:after="120" w:line="240" w:lineRule="auto"/>
        <w:jc w:val="both"/>
        <w:rPr>
          <w:rFonts w:eastAsia="Times New Roman" w:cstheme="minorHAnsi"/>
          <w:color w:val="000000"/>
          <w:sz w:val="24"/>
          <w:szCs w:val="24"/>
        </w:rPr>
      </w:pPr>
      <w:r w:rsidRPr="00A711A0">
        <w:rPr>
          <w:rFonts w:eastAsia="Times New Roman" w:cstheme="minorHAnsi"/>
          <w:color w:val="000000"/>
          <w:sz w:val="24"/>
          <w:szCs w:val="24"/>
        </w:rPr>
        <w:t xml:space="preserve">The contamination of fluoride and iron in drinking water is increasing day by day. Iron is the most abundant trace element in human body, responsible for accomplishment of vital biological functions such as gastrointestinal processes and the regulation of body temperature. But when iron level in water is beyond 0.3 </w:t>
      </w:r>
      <w:proofErr w:type="spellStart"/>
      <w:r w:rsidRPr="00A711A0">
        <w:rPr>
          <w:rFonts w:eastAsia="Times New Roman" w:cstheme="minorHAnsi"/>
          <w:color w:val="000000"/>
          <w:sz w:val="24"/>
          <w:szCs w:val="24"/>
        </w:rPr>
        <w:t>ppm</w:t>
      </w:r>
      <w:proofErr w:type="spellEnd"/>
      <w:r w:rsidRPr="00A711A0">
        <w:rPr>
          <w:rFonts w:eastAsia="Times New Roman" w:cstheme="minorHAnsi"/>
          <w:color w:val="000000"/>
          <w:sz w:val="24"/>
          <w:szCs w:val="24"/>
        </w:rPr>
        <w:t xml:space="preserve"> (as per WHO guideline), it shows several adverse effects including liver disease, irregular heart rhythm and neuronal disorder etc.</w:t>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p>
    <w:p w:rsidR="00A711A0" w:rsidRDefault="00A711A0" w:rsidP="00A711A0">
      <w:pPr>
        <w:shd w:val="clear" w:color="auto" w:fill="FFFFFF"/>
        <w:spacing w:after="120" w:line="240" w:lineRule="auto"/>
        <w:jc w:val="both"/>
        <w:rPr>
          <w:rFonts w:eastAsia="Times New Roman" w:cstheme="minorHAnsi"/>
          <w:color w:val="000000"/>
          <w:sz w:val="24"/>
          <w:szCs w:val="24"/>
        </w:rPr>
      </w:pPr>
      <w:r w:rsidRPr="00A711A0">
        <w:rPr>
          <w:rFonts w:eastAsia="Times New Roman" w:cstheme="minorHAnsi"/>
          <w:color w:val="333333"/>
          <w:sz w:val="24"/>
          <w:szCs w:val="24"/>
        </w:rPr>
        <w:t xml:space="preserve">Similarly, restricted dose of fluoride </w:t>
      </w:r>
      <w:proofErr w:type="gramStart"/>
      <w:r w:rsidRPr="00A711A0">
        <w:rPr>
          <w:rFonts w:eastAsia="Times New Roman" w:cstheme="minorHAnsi"/>
          <w:color w:val="333333"/>
          <w:sz w:val="24"/>
          <w:szCs w:val="24"/>
        </w:rPr>
        <w:t>( less</w:t>
      </w:r>
      <w:proofErr w:type="gramEnd"/>
      <w:r w:rsidRPr="00A711A0">
        <w:rPr>
          <w:rFonts w:eastAsia="Times New Roman" w:cstheme="minorHAnsi"/>
          <w:color w:val="333333"/>
          <w:sz w:val="24"/>
          <w:szCs w:val="24"/>
        </w:rPr>
        <w:t xml:space="preserve"> than 1.5 </w:t>
      </w:r>
      <w:proofErr w:type="spellStart"/>
      <w:r w:rsidRPr="00A711A0">
        <w:rPr>
          <w:rFonts w:eastAsia="Times New Roman" w:cstheme="minorHAnsi"/>
          <w:color w:val="333333"/>
          <w:sz w:val="24"/>
          <w:szCs w:val="24"/>
        </w:rPr>
        <w:t>ppm</w:t>
      </w:r>
      <w:proofErr w:type="spellEnd"/>
      <w:r w:rsidRPr="00A711A0">
        <w:rPr>
          <w:rFonts w:eastAsia="Times New Roman" w:cstheme="minorHAnsi"/>
          <w:color w:val="333333"/>
          <w:sz w:val="24"/>
          <w:szCs w:val="24"/>
        </w:rPr>
        <w:t>, </w:t>
      </w:r>
      <w:r w:rsidRPr="00A711A0">
        <w:rPr>
          <w:rFonts w:eastAsia="Times New Roman" w:cstheme="minorHAnsi"/>
          <w:color w:val="000000"/>
          <w:sz w:val="24"/>
          <w:szCs w:val="24"/>
        </w:rPr>
        <w:t xml:space="preserve">as per WHO guideline) in drinking water is required for proper strengthening of teeth and bones in human body. But intake of excess fluoride can affect human health profusely by causing dental and skeletal </w:t>
      </w:r>
      <w:proofErr w:type="spellStart"/>
      <w:r w:rsidRPr="00A711A0">
        <w:rPr>
          <w:rFonts w:eastAsia="Times New Roman" w:cstheme="minorHAnsi"/>
          <w:color w:val="000000"/>
          <w:sz w:val="24"/>
          <w:szCs w:val="24"/>
        </w:rPr>
        <w:t>fluorosis</w:t>
      </w:r>
      <w:proofErr w:type="spellEnd"/>
      <w:r w:rsidRPr="00A711A0">
        <w:rPr>
          <w:rFonts w:eastAsia="Times New Roman" w:cstheme="minorHAnsi"/>
          <w:color w:val="000000"/>
          <w:sz w:val="24"/>
          <w:szCs w:val="24"/>
        </w:rPr>
        <w:t xml:space="preserve"> initially, which leads to a crippling malady in the long run. About 60-70 million people of India have been indicated to be at excess (fluoride) F</w:t>
      </w:r>
      <w:r w:rsidRPr="00A711A0">
        <w:rPr>
          <w:rFonts w:eastAsia="Times New Roman" w:cstheme="minorHAnsi"/>
          <w:color w:val="000000"/>
          <w:sz w:val="24"/>
          <w:szCs w:val="24"/>
          <w:vertAlign w:val="superscript"/>
        </w:rPr>
        <w:t>–</w:t>
      </w:r>
      <w:r w:rsidRPr="00A711A0">
        <w:rPr>
          <w:rFonts w:eastAsia="Times New Roman" w:cstheme="minorHAnsi"/>
          <w:color w:val="000000"/>
          <w:sz w:val="24"/>
          <w:szCs w:val="24"/>
        </w:rPr>
        <w:t> threat. According to the report by Ministry of Drinking Water and Sanitation, the groundwater in more than ten thousand five hundred rural habitations distributed in various states of India are found to be contaminated with elevated fluoride concentration. Therefore, there is a need of affordable water purification technology for fluoride and iron removal.</w:t>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p>
    <w:p w:rsid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color w:val="333333"/>
          <w:sz w:val="24"/>
          <w:szCs w:val="24"/>
        </w:rPr>
        <w:t>CSIR-CMERI for the very first time has come up with a dual solution (excess F</w:t>
      </w:r>
      <w:r w:rsidRPr="00A711A0">
        <w:rPr>
          <w:rFonts w:eastAsia="Times New Roman" w:cstheme="minorHAnsi"/>
          <w:color w:val="333333"/>
          <w:sz w:val="24"/>
          <w:szCs w:val="24"/>
          <w:vertAlign w:val="superscript"/>
        </w:rPr>
        <w:t>-</w:t>
      </w:r>
      <w:r w:rsidRPr="00A711A0">
        <w:rPr>
          <w:rFonts w:eastAsia="Times New Roman" w:cstheme="minorHAnsi"/>
          <w:color w:val="333333"/>
          <w:sz w:val="24"/>
          <w:szCs w:val="24"/>
        </w:rPr>
        <w:t> and Fe</w:t>
      </w:r>
      <w:r w:rsidRPr="00A711A0">
        <w:rPr>
          <w:rFonts w:eastAsia="Times New Roman" w:cstheme="minorHAnsi"/>
          <w:color w:val="333333"/>
          <w:sz w:val="24"/>
          <w:szCs w:val="24"/>
          <w:vertAlign w:val="superscript"/>
        </w:rPr>
        <w:t>3+</w:t>
      </w:r>
      <w:r w:rsidRPr="00A711A0">
        <w:rPr>
          <w:rFonts w:eastAsia="Times New Roman" w:cstheme="minorHAnsi"/>
          <w:color w:val="333333"/>
          <w:sz w:val="24"/>
          <w:szCs w:val="24"/>
        </w:rPr>
        <w:t> mitigation from ground water). The present invention reveals about proper design and subsequent development of an integrated, low-cost, commonly available multi-adsorbent based community level (high flow rate) water purification system for effective and simultaneous removal of fluoride and iron (below WHO permissible limit) in an efficient manner from contaminated water.</w:t>
      </w:r>
    </w:p>
    <w:p w:rsidR="00A711A0" w:rsidRDefault="00A711A0" w:rsidP="00A711A0">
      <w:pPr>
        <w:shd w:val="clear" w:color="auto" w:fill="FFFFFF"/>
        <w:spacing w:after="120" w:line="240" w:lineRule="auto"/>
        <w:jc w:val="both"/>
        <w:rPr>
          <w:rFonts w:eastAsia="Times New Roman" w:cstheme="minorHAnsi"/>
          <w:color w:val="333333"/>
          <w:sz w:val="24"/>
          <w:szCs w:val="24"/>
        </w:rPr>
      </w:pP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b/>
          <w:bCs/>
          <w:color w:val="000000"/>
          <w:sz w:val="24"/>
          <w:szCs w:val="24"/>
        </w:rPr>
        <w:t>SUMMARY OF THE INVENTION:</w:t>
      </w:r>
    </w:p>
    <w:p w:rsidR="00A711A0" w:rsidRDefault="00A711A0" w:rsidP="00A711A0">
      <w:pPr>
        <w:shd w:val="clear" w:color="auto" w:fill="FFFFFF"/>
        <w:spacing w:after="120" w:line="240" w:lineRule="auto"/>
        <w:jc w:val="center"/>
        <w:rPr>
          <w:rFonts w:eastAsia="Times New Roman" w:cstheme="minorHAnsi"/>
          <w:color w:val="000000"/>
          <w:sz w:val="24"/>
          <w:szCs w:val="24"/>
        </w:rPr>
      </w:pPr>
      <w:r w:rsidRPr="00A711A0">
        <w:rPr>
          <w:rFonts w:eastAsia="Times New Roman" w:cstheme="minorHAnsi"/>
          <w:noProof/>
          <w:color w:val="333333"/>
          <w:sz w:val="24"/>
          <w:szCs w:val="24"/>
        </w:rPr>
        <w:lastRenderedPageBreak/>
        <w:drawing>
          <wp:inline distT="0" distB="0" distL="0" distR="0">
            <wp:extent cx="3185160" cy="1935480"/>
            <wp:effectExtent l="19050" t="0" r="0" b="0"/>
            <wp:docPr id="1" name="Picture 1" descr="http://static.pib.gov.in/WriteReadData/userfiles/image/1BA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pib.gov.in/WriteReadData/userfiles/image/1BAFK.jpg"/>
                    <pic:cNvPicPr>
                      <a:picLocks noChangeAspect="1" noChangeArrowheads="1"/>
                    </pic:cNvPicPr>
                  </pic:nvPicPr>
                  <pic:blipFill>
                    <a:blip r:embed="rId6"/>
                    <a:srcRect/>
                    <a:stretch>
                      <a:fillRect/>
                    </a:stretch>
                  </pic:blipFill>
                  <pic:spPr bwMode="auto">
                    <a:xfrm>
                      <a:off x="0" y="0"/>
                      <a:ext cx="3185160" cy="1935480"/>
                    </a:xfrm>
                    <a:prstGeom prst="rect">
                      <a:avLst/>
                    </a:prstGeom>
                    <a:noFill/>
                    <a:ln w="9525">
                      <a:noFill/>
                      <a:miter lim="800000"/>
                      <a:headEnd/>
                      <a:tailEnd/>
                    </a:ln>
                  </pic:spPr>
                </pic:pic>
              </a:graphicData>
            </a:graphic>
          </wp:inline>
        </w:drawing>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color w:val="000000"/>
          <w:sz w:val="24"/>
          <w:szCs w:val="24"/>
        </w:rPr>
        <w:t>The present invention relates to </w:t>
      </w:r>
      <w:r w:rsidRPr="00A711A0">
        <w:rPr>
          <w:rFonts w:eastAsia="Times New Roman" w:cstheme="minorHAnsi"/>
          <w:i/>
          <w:iCs/>
          <w:color w:val="0000FF"/>
          <w:sz w:val="24"/>
          <w:szCs w:val="24"/>
        </w:rPr>
        <w:t xml:space="preserve">an integrated approach towards design and development of a community level water treatment plant with high flow rate </w:t>
      </w:r>
      <w:proofErr w:type="gramStart"/>
      <w:r w:rsidRPr="00A711A0">
        <w:rPr>
          <w:rFonts w:eastAsia="Times New Roman" w:cstheme="minorHAnsi"/>
          <w:i/>
          <w:iCs/>
          <w:color w:val="0000FF"/>
          <w:sz w:val="24"/>
          <w:szCs w:val="24"/>
        </w:rPr>
        <w:t xml:space="preserve">(10,000 </w:t>
      </w:r>
      <w:proofErr w:type="spellStart"/>
      <w:r w:rsidRPr="00A711A0">
        <w:rPr>
          <w:rFonts w:eastAsia="Times New Roman" w:cstheme="minorHAnsi"/>
          <w:i/>
          <w:iCs/>
          <w:color w:val="0000FF"/>
          <w:sz w:val="24"/>
          <w:szCs w:val="24"/>
        </w:rPr>
        <w:t>litre</w:t>
      </w:r>
      <w:proofErr w:type="spellEnd"/>
      <w:r w:rsidRPr="00A711A0">
        <w:rPr>
          <w:rFonts w:eastAsia="Times New Roman" w:cstheme="minorHAnsi"/>
          <w:i/>
          <w:iCs/>
          <w:color w:val="0000FF"/>
          <w:sz w:val="24"/>
          <w:szCs w:val="24"/>
        </w:rPr>
        <w:t>/hr)</w:t>
      </w:r>
      <w:proofErr w:type="gramEnd"/>
      <w:r w:rsidRPr="00A711A0">
        <w:rPr>
          <w:rFonts w:eastAsia="Times New Roman" w:cstheme="minorHAnsi"/>
          <w:i/>
          <w:iCs/>
          <w:color w:val="0000FF"/>
          <w:sz w:val="24"/>
          <w:szCs w:val="24"/>
        </w:rPr>
        <w:t xml:space="preserve"> to remove fluoride and iron from contaminated water bodies and the process thereof.</w:t>
      </w:r>
    </w:p>
    <w:p w:rsidR="00A711A0" w:rsidRDefault="00A711A0" w:rsidP="00A711A0">
      <w:pPr>
        <w:shd w:val="clear" w:color="auto" w:fill="FFFFFF"/>
        <w:spacing w:after="120" w:line="240" w:lineRule="auto"/>
        <w:jc w:val="both"/>
        <w:rPr>
          <w:rFonts w:eastAsia="Times New Roman" w:cstheme="minorHAnsi"/>
          <w:color w:val="000000"/>
          <w:sz w:val="24"/>
          <w:szCs w:val="24"/>
        </w:rPr>
      </w:pPr>
      <w:r w:rsidRPr="00A711A0">
        <w:rPr>
          <w:rFonts w:eastAsia="Times New Roman" w:cstheme="minorHAnsi"/>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 Box: Schematic adsorbent packing in FRP vessels" style="width:24pt;height:24pt"/>
        </w:pict>
      </w:r>
      <w:r w:rsidRPr="00A711A0">
        <w:rPr>
          <w:rFonts w:eastAsia="Times New Roman" w:cstheme="minorHAnsi"/>
          <w:color w:val="333333"/>
          <w:sz w:val="24"/>
          <w:szCs w:val="24"/>
        </w:rPr>
        <w:t> </w:t>
      </w:r>
      <w:r w:rsidRPr="00A711A0">
        <w:rPr>
          <w:rFonts w:eastAsia="Times New Roman" w:cstheme="minorHAnsi"/>
          <w:color w:val="000000"/>
          <w:sz w:val="24"/>
          <w:szCs w:val="24"/>
        </w:rPr>
        <w:t>Three FRP (</w:t>
      </w:r>
      <w:proofErr w:type="spellStart"/>
      <w:r w:rsidRPr="00A711A0">
        <w:rPr>
          <w:rFonts w:eastAsia="Times New Roman" w:cstheme="minorHAnsi"/>
          <w:color w:val="000000"/>
          <w:sz w:val="24"/>
          <w:szCs w:val="24"/>
        </w:rPr>
        <w:t>Fibre</w:t>
      </w:r>
      <w:proofErr w:type="spellEnd"/>
      <w:r w:rsidRPr="00A711A0">
        <w:rPr>
          <w:rFonts w:eastAsia="Times New Roman" w:cstheme="minorHAnsi"/>
          <w:color w:val="000000"/>
          <w:sz w:val="24"/>
          <w:szCs w:val="24"/>
        </w:rPr>
        <w:t xml:space="preserve"> Reinforced Plastic) made vessels of specific dimensions has been set up here in series with each other, which are: </w:t>
      </w:r>
      <w:proofErr w:type="spellStart"/>
      <w:r w:rsidRPr="00A711A0">
        <w:rPr>
          <w:rFonts w:eastAsia="Times New Roman" w:cstheme="minorHAnsi"/>
          <w:color w:val="000000"/>
          <w:sz w:val="24"/>
          <w:szCs w:val="24"/>
        </w:rPr>
        <w:t>i</w:t>
      </w:r>
      <w:proofErr w:type="spellEnd"/>
      <w:r w:rsidRPr="00A711A0">
        <w:rPr>
          <w:rFonts w:eastAsia="Times New Roman" w:cstheme="minorHAnsi"/>
          <w:color w:val="000000"/>
          <w:sz w:val="24"/>
          <w:szCs w:val="24"/>
        </w:rPr>
        <w:t xml:space="preserve">) Chamber-I (oxidation chamber), ii) Chamber-II (Iron removing filter) and iii) Chamber-III (Fluoride removing filter). The oxidation chamber contains manganese oxide enriched ores within the permissible limit, which act as an </w:t>
      </w:r>
      <w:proofErr w:type="spellStart"/>
      <w:r w:rsidRPr="00A711A0">
        <w:rPr>
          <w:rFonts w:eastAsia="Times New Roman" w:cstheme="minorHAnsi"/>
          <w:color w:val="000000"/>
          <w:sz w:val="24"/>
          <w:szCs w:val="24"/>
        </w:rPr>
        <w:t>oxidising</w:t>
      </w:r>
      <w:proofErr w:type="spellEnd"/>
      <w:r w:rsidRPr="00A711A0">
        <w:rPr>
          <w:rFonts w:eastAsia="Times New Roman" w:cstheme="minorHAnsi"/>
          <w:color w:val="000000"/>
          <w:sz w:val="24"/>
          <w:szCs w:val="24"/>
        </w:rPr>
        <w:t xml:space="preserve"> agent (screens out metal contaminants like Fe</w:t>
      </w:r>
      <w:r w:rsidRPr="00A711A0">
        <w:rPr>
          <w:rFonts w:eastAsia="Times New Roman" w:cstheme="minorHAnsi"/>
          <w:color w:val="000000"/>
          <w:sz w:val="24"/>
          <w:szCs w:val="24"/>
          <w:vertAlign w:val="superscript"/>
        </w:rPr>
        <w:t>2+</w:t>
      </w:r>
      <w:r w:rsidRPr="00A711A0">
        <w:rPr>
          <w:rFonts w:eastAsia="Times New Roman" w:cstheme="minorHAnsi"/>
          <w:color w:val="000000"/>
          <w:sz w:val="24"/>
          <w:szCs w:val="24"/>
        </w:rPr>
        <w:t xml:space="preserve">). The Iron removal filter contains naturally abundant </w:t>
      </w:r>
      <w:proofErr w:type="spellStart"/>
      <w:r w:rsidRPr="00A711A0">
        <w:rPr>
          <w:rFonts w:eastAsia="Times New Roman" w:cstheme="minorHAnsi"/>
          <w:color w:val="000000"/>
          <w:sz w:val="24"/>
          <w:szCs w:val="24"/>
        </w:rPr>
        <w:t>lowcost</w:t>
      </w:r>
      <w:proofErr w:type="spellEnd"/>
      <w:r w:rsidRPr="00A711A0">
        <w:rPr>
          <w:rFonts w:eastAsia="Times New Roman" w:cstheme="minorHAnsi"/>
          <w:color w:val="000000"/>
          <w:sz w:val="24"/>
          <w:szCs w:val="24"/>
        </w:rPr>
        <w:t xml:space="preserve"> adsorbent materials such as gravels and treated sand of specific diameter.</w:t>
      </w:r>
    </w:p>
    <w:p w:rsidR="00A711A0" w:rsidRPr="00A711A0" w:rsidRDefault="00A711A0" w:rsidP="00A711A0">
      <w:pPr>
        <w:shd w:val="clear" w:color="auto" w:fill="FFFFFF"/>
        <w:spacing w:after="120" w:line="240" w:lineRule="auto"/>
        <w:ind w:right="3973"/>
        <w:jc w:val="both"/>
        <w:rPr>
          <w:rFonts w:eastAsia="Times New Roman" w:cstheme="minorHAnsi"/>
          <w:color w:val="333333"/>
          <w:sz w:val="24"/>
          <w:szCs w:val="24"/>
        </w:rPr>
      </w:pPr>
    </w:p>
    <w:p w:rsidR="00A711A0" w:rsidRDefault="00A711A0" w:rsidP="00A711A0">
      <w:pPr>
        <w:shd w:val="clear" w:color="auto" w:fill="FFFFFF"/>
        <w:spacing w:after="120" w:line="240" w:lineRule="auto"/>
        <w:ind w:right="-138"/>
        <w:jc w:val="both"/>
        <w:rPr>
          <w:rFonts w:eastAsia="Times New Roman" w:cstheme="minorHAnsi"/>
          <w:color w:val="000000"/>
          <w:sz w:val="24"/>
          <w:szCs w:val="24"/>
        </w:rPr>
      </w:pPr>
      <w:r w:rsidRPr="00A711A0">
        <w:rPr>
          <w:rFonts w:eastAsia="Times New Roman" w:cstheme="minorHAnsi"/>
          <w:color w:val="000000"/>
          <w:sz w:val="24"/>
          <w:szCs w:val="24"/>
        </w:rPr>
        <w:t>Lastly, the Fluoride removal filter also contains several low cost adsorbent materials </w:t>
      </w:r>
      <w:r w:rsidRPr="00A711A0">
        <w:rPr>
          <w:rFonts w:eastAsia="Times New Roman" w:cstheme="minorHAnsi"/>
          <w:i/>
          <w:iCs/>
          <w:color w:val="000000"/>
          <w:sz w:val="24"/>
          <w:szCs w:val="24"/>
        </w:rPr>
        <w:t>viz.</w:t>
      </w:r>
      <w:r w:rsidRPr="00A711A0">
        <w:rPr>
          <w:rFonts w:eastAsia="Times New Roman" w:cstheme="minorHAnsi"/>
          <w:color w:val="000000"/>
          <w:sz w:val="24"/>
          <w:szCs w:val="24"/>
        </w:rPr>
        <w:t> activated alumina, ferrite impregnated activated alumina (FIA, a patented product from CMERI) and zinc impregnated activated charcoal (patented product from CMERI) in sequential manner to mitigate the residual fluoride from groundwater. A hypochlorite dosing pump with dosing in proper proportions and micron filter are installed in line with the mentioned vessels for disinfection of targeted contaminated water.</w:t>
      </w:r>
      <w:r w:rsidRPr="00A711A0">
        <w:rPr>
          <w:rFonts w:eastAsia="Times New Roman" w:cstheme="minorHAnsi"/>
          <w:color w:val="333333"/>
          <w:sz w:val="24"/>
          <w:szCs w:val="24"/>
        </w:rPr>
        <w:t> Hypochlorite is used in permissible range in place of chlorine gas for safety reasons.</w:t>
      </w:r>
      <w:r w:rsidRPr="00A711A0">
        <w:rPr>
          <w:rFonts w:eastAsia="Times New Roman" w:cstheme="minorHAnsi"/>
          <w:color w:val="000000"/>
          <w:sz w:val="24"/>
          <w:szCs w:val="24"/>
        </w:rPr>
        <w:t xml:space="preserve"> To meet the high demand of fluoride free cost effective drinking water focus was to achieve 10,000-12,000 </w:t>
      </w:r>
      <w:proofErr w:type="spellStart"/>
      <w:r w:rsidRPr="00A711A0">
        <w:rPr>
          <w:rFonts w:eastAsia="Times New Roman" w:cstheme="minorHAnsi"/>
          <w:color w:val="000000"/>
          <w:sz w:val="24"/>
          <w:szCs w:val="24"/>
        </w:rPr>
        <w:t>litre</w:t>
      </w:r>
      <w:proofErr w:type="spellEnd"/>
      <w:r w:rsidRPr="00A711A0">
        <w:rPr>
          <w:rFonts w:eastAsia="Times New Roman" w:cstheme="minorHAnsi"/>
          <w:color w:val="000000"/>
          <w:sz w:val="24"/>
          <w:szCs w:val="24"/>
        </w:rPr>
        <w:t xml:space="preserve">/hour flow rate of the purified water. The flow is being continuously monitored by installing a flow meter. The developed plant is successfully able to mitigate iron from an initial concentration of ~9 </w:t>
      </w:r>
      <w:proofErr w:type="spellStart"/>
      <w:r w:rsidRPr="00A711A0">
        <w:rPr>
          <w:rFonts w:eastAsia="Times New Roman" w:cstheme="minorHAnsi"/>
          <w:color w:val="000000"/>
          <w:sz w:val="24"/>
          <w:szCs w:val="24"/>
        </w:rPr>
        <w:t>ppm</w:t>
      </w:r>
      <w:proofErr w:type="spellEnd"/>
      <w:r w:rsidRPr="00A711A0">
        <w:rPr>
          <w:rFonts w:eastAsia="Times New Roman" w:cstheme="minorHAnsi"/>
          <w:color w:val="000000"/>
          <w:sz w:val="24"/>
          <w:szCs w:val="24"/>
        </w:rPr>
        <w:t xml:space="preserve"> to less than 0.3 </w:t>
      </w:r>
      <w:proofErr w:type="spellStart"/>
      <w:r w:rsidRPr="00A711A0">
        <w:rPr>
          <w:rFonts w:eastAsia="Times New Roman" w:cstheme="minorHAnsi"/>
          <w:color w:val="000000"/>
          <w:sz w:val="24"/>
          <w:szCs w:val="24"/>
        </w:rPr>
        <w:t>ppm</w:t>
      </w:r>
      <w:proofErr w:type="spellEnd"/>
      <w:r w:rsidRPr="00A711A0">
        <w:rPr>
          <w:rFonts w:eastAsia="Times New Roman" w:cstheme="minorHAnsi"/>
          <w:color w:val="000000"/>
          <w:sz w:val="24"/>
          <w:szCs w:val="24"/>
        </w:rPr>
        <w:t xml:space="preserve"> (safe limit of Fe as per WHO guideline) and fluoride from initial ~12 </w:t>
      </w:r>
      <w:proofErr w:type="spellStart"/>
      <w:r w:rsidRPr="00A711A0">
        <w:rPr>
          <w:rFonts w:eastAsia="Times New Roman" w:cstheme="minorHAnsi"/>
          <w:color w:val="000000"/>
          <w:sz w:val="24"/>
          <w:szCs w:val="24"/>
        </w:rPr>
        <w:t>ppm</w:t>
      </w:r>
      <w:proofErr w:type="spellEnd"/>
      <w:r w:rsidRPr="00A711A0">
        <w:rPr>
          <w:rFonts w:eastAsia="Times New Roman" w:cstheme="minorHAnsi"/>
          <w:color w:val="000000"/>
          <w:sz w:val="24"/>
          <w:szCs w:val="24"/>
        </w:rPr>
        <w:t xml:space="preserve"> to &lt;1.5 </w:t>
      </w:r>
      <w:proofErr w:type="spellStart"/>
      <w:r w:rsidRPr="00A711A0">
        <w:rPr>
          <w:rFonts w:eastAsia="Times New Roman" w:cstheme="minorHAnsi"/>
          <w:color w:val="000000"/>
          <w:sz w:val="24"/>
          <w:szCs w:val="24"/>
        </w:rPr>
        <w:t>ppm</w:t>
      </w:r>
      <w:proofErr w:type="spellEnd"/>
      <w:r w:rsidRPr="00A711A0">
        <w:rPr>
          <w:rFonts w:eastAsia="Times New Roman" w:cstheme="minorHAnsi"/>
          <w:color w:val="000000"/>
          <w:sz w:val="24"/>
          <w:szCs w:val="24"/>
        </w:rPr>
        <w:t xml:space="preserve"> (safe limit of F</w:t>
      </w:r>
      <w:r w:rsidRPr="00A711A0">
        <w:rPr>
          <w:rFonts w:eastAsia="Times New Roman" w:cstheme="minorHAnsi"/>
          <w:color w:val="000000"/>
          <w:sz w:val="24"/>
          <w:szCs w:val="24"/>
          <w:vertAlign w:val="superscript"/>
        </w:rPr>
        <w:t>- </w:t>
      </w:r>
      <w:r w:rsidRPr="00A711A0">
        <w:rPr>
          <w:rFonts w:eastAsia="Times New Roman" w:cstheme="minorHAnsi"/>
          <w:color w:val="000000"/>
          <w:sz w:val="24"/>
          <w:szCs w:val="24"/>
        </w:rPr>
        <w:t>as per WHO guideline).</w:t>
      </w:r>
    </w:p>
    <w:p w:rsidR="00A711A0" w:rsidRPr="00A711A0" w:rsidRDefault="00A711A0" w:rsidP="00A711A0">
      <w:pPr>
        <w:shd w:val="clear" w:color="auto" w:fill="FFFFFF"/>
        <w:spacing w:after="120" w:line="240" w:lineRule="auto"/>
        <w:ind w:right="-138"/>
        <w:jc w:val="both"/>
        <w:rPr>
          <w:rFonts w:eastAsia="Times New Roman" w:cstheme="minorHAnsi"/>
          <w:color w:val="333333"/>
          <w:sz w:val="24"/>
          <w:szCs w:val="24"/>
        </w:rPr>
      </w:pPr>
    </w:p>
    <w:p w:rsidR="00A711A0" w:rsidRDefault="00A711A0" w:rsidP="00A711A0">
      <w:pPr>
        <w:shd w:val="clear" w:color="auto" w:fill="FFFFFF"/>
        <w:spacing w:after="120" w:line="240" w:lineRule="auto"/>
        <w:jc w:val="both"/>
        <w:rPr>
          <w:rFonts w:eastAsia="Times New Roman" w:cstheme="minorHAnsi"/>
          <w:b/>
          <w:bCs/>
          <w:color w:val="000000"/>
          <w:sz w:val="24"/>
          <w:szCs w:val="24"/>
        </w:rPr>
      </w:pPr>
      <w:r w:rsidRPr="00A711A0">
        <w:rPr>
          <w:rFonts w:eastAsia="Times New Roman" w:cstheme="minorHAnsi"/>
          <w:b/>
          <w:bCs/>
          <w:color w:val="000000"/>
          <w:sz w:val="24"/>
          <w:szCs w:val="24"/>
        </w:rPr>
        <w:t>WORKING PRINCIPLE:</w:t>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p>
    <w:p w:rsid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color w:val="000000"/>
          <w:sz w:val="24"/>
          <w:szCs w:val="24"/>
        </w:rPr>
        <w:t>The CSIR-CMERI developed Fluoride and Iron removal system is comprised of three staged purification system. The first FRP make vessel (</w:t>
      </w:r>
      <w:r w:rsidRPr="00A711A0">
        <w:rPr>
          <w:rFonts w:eastAsia="Times New Roman" w:cstheme="minorHAnsi"/>
          <w:b/>
          <w:bCs/>
          <w:color w:val="333333"/>
          <w:sz w:val="24"/>
          <w:szCs w:val="24"/>
        </w:rPr>
        <w:t>Chamber-I</w:t>
      </w:r>
      <w:proofErr w:type="gramStart"/>
      <w:r w:rsidRPr="00A711A0">
        <w:rPr>
          <w:rFonts w:eastAsia="Times New Roman" w:cstheme="minorHAnsi"/>
          <w:color w:val="333333"/>
          <w:sz w:val="24"/>
          <w:szCs w:val="24"/>
        </w:rPr>
        <w:t>)is</w:t>
      </w:r>
      <w:proofErr w:type="gramEnd"/>
      <w:r w:rsidRPr="00A711A0">
        <w:rPr>
          <w:rFonts w:eastAsia="Times New Roman" w:cstheme="minorHAnsi"/>
          <w:color w:val="333333"/>
          <w:sz w:val="24"/>
          <w:szCs w:val="24"/>
        </w:rPr>
        <w:t xml:space="preserve"> for rapid removal of precipitated iron. The next one</w:t>
      </w:r>
      <w:r w:rsidRPr="00A711A0">
        <w:rPr>
          <w:rFonts w:eastAsia="Times New Roman" w:cstheme="minorHAnsi"/>
          <w:b/>
          <w:bCs/>
          <w:color w:val="000000"/>
          <w:sz w:val="24"/>
          <w:szCs w:val="24"/>
        </w:rPr>
        <w:t>(</w:t>
      </w:r>
      <w:r w:rsidRPr="00A711A0">
        <w:rPr>
          <w:rFonts w:eastAsia="Times New Roman" w:cstheme="minorHAnsi"/>
          <w:b/>
          <w:bCs/>
          <w:color w:val="333333"/>
          <w:sz w:val="24"/>
          <w:szCs w:val="24"/>
        </w:rPr>
        <w:t>Chamber-II)</w:t>
      </w:r>
      <w:r w:rsidRPr="00A711A0">
        <w:rPr>
          <w:rFonts w:eastAsia="Times New Roman" w:cstheme="minorHAnsi"/>
          <w:color w:val="333333"/>
          <w:sz w:val="24"/>
          <w:szCs w:val="24"/>
        </w:rPr>
        <w:t xml:space="preserve"> is one of the most crucial chambers for removal of the left over iron from the contaminated </w:t>
      </w:r>
      <w:proofErr w:type="spellStart"/>
      <w:r w:rsidRPr="00A711A0">
        <w:rPr>
          <w:rFonts w:eastAsia="Times New Roman" w:cstheme="minorHAnsi"/>
          <w:color w:val="333333"/>
          <w:sz w:val="24"/>
          <w:szCs w:val="24"/>
        </w:rPr>
        <w:t>water.In</w:t>
      </w:r>
      <w:proofErr w:type="spellEnd"/>
      <w:r w:rsidRPr="00A711A0">
        <w:rPr>
          <w:rFonts w:eastAsia="Times New Roman" w:cstheme="minorHAnsi"/>
          <w:color w:val="333333"/>
          <w:sz w:val="24"/>
          <w:szCs w:val="24"/>
        </w:rPr>
        <w:t xml:space="preserve"> final stage fluoride will be removed from contaminated ground water by ‘</w:t>
      </w:r>
      <w:r w:rsidRPr="00A711A0">
        <w:rPr>
          <w:rFonts w:eastAsia="Times New Roman" w:cstheme="minorHAnsi"/>
          <w:b/>
          <w:bCs/>
          <w:color w:val="333333"/>
          <w:sz w:val="24"/>
          <w:szCs w:val="24"/>
        </w:rPr>
        <w:t>fluoride removal unit’ </w:t>
      </w:r>
      <w:r w:rsidRPr="00A711A0">
        <w:rPr>
          <w:rFonts w:eastAsia="Times New Roman" w:cstheme="minorHAnsi"/>
          <w:b/>
          <w:bCs/>
          <w:color w:val="000000"/>
          <w:sz w:val="24"/>
          <w:szCs w:val="24"/>
        </w:rPr>
        <w:t>(</w:t>
      </w:r>
      <w:r w:rsidRPr="00A711A0">
        <w:rPr>
          <w:rFonts w:eastAsia="Times New Roman" w:cstheme="minorHAnsi"/>
          <w:b/>
          <w:bCs/>
          <w:color w:val="333333"/>
          <w:sz w:val="24"/>
          <w:szCs w:val="24"/>
        </w:rPr>
        <w:t>Chamber-III)</w:t>
      </w:r>
      <w:r w:rsidRPr="00A711A0">
        <w:rPr>
          <w:rFonts w:eastAsia="Times New Roman" w:cstheme="minorHAnsi"/>
          <w:color w:val="333333"/>
          <w:sz w:val="24"/>
          <w:szCs w:val="24"/>
        </w:rPr>
        <w:t xml:space="preserve">, where the adsorbents will </w:t>
      </w:r>
      <w:proofErr w:type="spellStart"/>
      <w:r w:rsidRPr="00A711A0">
        <w:rPr>
          <w:rFonts w:eastAsia="Times New Roman" w:cstheme="minorHAnsi"/>
          <w:color w:val="333333"/>
          <w:sz w:val="24"/>
          <w:szCs w:val="24"/>
        </w:rPr>
        <w:t>fulfil</w:t>
      </w:r>
      <w:proofErr w:type="spellEnd"/>
      <w:r w:rsidRPr="00A711A0">
        <w:rPr>
          <w:rFonts w:eastAsia="Times New Roman" w:cstheme="minorHAnsi"/>
          <w:color w:val="333333"/>
          <w:sz w:val="24"/>
          <w:szCs w:val="24"/>
        </w:rPr>
        <w:t xml:space="preserve"> the purpose of fluoride mitigation.</w:t>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b/>
          <w:bCs/>
          <w:color w:val="000000"/>
          <w:sz w:val="24"/>
          <w:szCs w:val="24"/>
        </w:rPr>
        <w:t>UNIQUENESS OF THE PRESENT PLANT:</w:t>
      </w:r>
    </w:p>
    <w:p w:rsidR="00A711A0" w:rsidRPr="00A711A0" w:rsidRDefault="00A711A0" w:rsidP="00A711A0">
      <w:pPr>
        <w:numPr>
          <w:ilvl w:val="0"/>
          <w:numId w:val="22"/>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A711A0">
        <w:rPr>
          <w:rFonts w:eastAsia="Times New Roman" w:cstheme="minorHAnsi"/>
          <w:color w:val="000000"/>
          <w:sz w:val="24"/>
          <w:szCs w:val="24"/>
        </w:rPr>
        <w:t>An initiative towards solving dual contaminants problem in ground water (F</w:t>
      </w:r>
      <w:r w:rsidRPr="00A711A0">
        <w:rPr>
          <w:rFonts w:eastAsia="Times New Roman" w:cstheme="minorHAnsi"/>
          <w:color w:val="000000"/>
          <w:sz w:val="24"/>
          <w:szCs w:val="24"/>
          <w:vertAlign w:val="superscript"/>
        </w:rPr>
        <w:t>-</w:t>
      </w:r>
      <w:r w:rsidRPr="00A711A0">
        <w:rPr>
          <w:rFonts w:eastAsia="Times New Roman" w:cstheme="minorHAnsi"/>
          <w:color w:val="000000"/>
          <w:sz w:val="24"/>
          <w:szCs w:val="24"/>
        </w:rPr>
        <w:t> as well as Fe</w:t>
      </w:r>
      <w:r w:rsidRPr="00A711A0">
        <w:rPr>
          <w:rFonts w:eastAsia="Times New Roman" w:cstheme="minorHAnsi"/>
          <w:color w:val="000000"/>
          <w:sz w:val="24"/>
          <w:szCs w:val="24"/>
          <w:vertAlign w:val="superscript"/>
        </w:rPr>
        <w:t>3+</w:t>
      </w:r>
      <w:r w:rsidRPr="00A711A0">
        <w:rPr>
          <w:rFonts w:eastAsia="Times New Roman" w:cstheme="minorHAnsi"/>
          <w:color w:val="000000"/>
          <w:sz w:val="24"/>
          <w:szCs w:val="24"/>
        </w:rPr>
        <w:t>)</w:t>
      </w:r>
    </w:p>
    <w:p w:rsidR="00A711A0" w:rsidRPr="00A711A0" w:rsidRDefault="00A711A0" w:rsidP="00A711A0">
      <w:pPr>
        <w:numPr>
          <w:ilvl w:val="0"/>
          <w:numId w:val="22"/>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A711A0">
        <w:rPr>
          <w:rFonts w:eastAsia="Times New Roman" w:cstheme="minorHAnsi"/>
          <w:color w:val="000000"/>
          <w:sz w:val="24"/>
          <w:szCs w:val="24"/>
        </w:rPr>
        <w:t>An integrated adsorbent based water purification system for effective removal of fluoride as well as iron in an efficient manner from contaminated water bodies.</w:t>
      </w:r>
    </w:p>
    <w:p w:rsidR="00A711A0" w:rsidRPr="00A711A0" w:rsidRDefault="00A711A0" w:rsidP="00A711A0">
      <w:pPr>
        <w:numPr>
          <w:ilvl w:val="0"/>
          <w:numId w:val="22"/>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A711A0">
        <w:rPr>
          <w:rFonts w:eastAsia="Times New Roman" w:cstheme="minorHAnsi"/>
          <w:color w:val="000000"/>
          <w:sz w:val="24"/>
          <w:szCs w:val="24"/>
        </w:rPr>
        <w:t xml:space="preserve">High flow rate </w:t>
      </w:r>
      <w:proofErr w:type="gramStart"/>
      <w:r w:rsidRPr="00A711A0">
        <w:rPr>
          <w:rFonts w:eastAsia="Times New Roman" w:cstheme="minorHAnsi"/>
          <w:color w:val="000000"/>
          <w:sz w:val="24"/>
          <w:szCs w:val="24"/>
        </w:rPr>
        <w:t xml:space="preserve">(10,000 </w:t>
      </w:r>
      <w:proofErr w:type="spellStart"/>
      <w:r w:rsidRPr="00A711A0">
        <w:rPr>
          <w:rFonts w:eastAsia="Times New Roman" w:cstheme="minorHAnsi"/>
          <w:color w:val="000000"/>
          <w:sz w:val="24"/>
          <w:szCs w:val="24"/>
        </w:rPr>
        <w:t>litres</w:t>
      </w:r>
      <w:proofErr w:type="spellEnd"/>
      <w:r w:rsidRPr="00A711A0">
        <w:rPr>
          <w:rFonts w:eastAsia="Times New Roman" w:cstheme="minorHAnsi"/>
          <w:color w:val="000000"/>
          <w:sz w:val="24"/>
          <w:szCs w:val="24"/>
        </w:rPr>
        <w:t>/h)</w:t>
      </w:r>
      <w:proofErr w:type="gramEnd"/>
      <w:r w:rsidRPr="00A711A0">
        <w:rPr>
          <w:rFonts w:eastAsia="Times New Roman" w:cstheme="minorHAnsi"/>
          <w:color w:val="000000"/>
          <w:sz w:val="24"/>
          <w:szCs w:val="24"/>
        </w:rPr>
        <w:t xml:space="preserve"> integrated purification system.</w:t>
      </w:r>
    </w:p>
    <w:p w:rsidR="00A711A0" w:rsidRPr="00A711A0" w:rsidRDefault="00A711A0" w:rsidP="00A711A0">
      <w:pPr>
        <w:numPr>
          <w:ilvl w:val="0"/>
          <w:numId w:val="22"/>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A711A0">
        <w:rPr>
          <w:rFonts w:eastAsia="Times New Roman" w:cstheme="minorHAnsi"/>
          <w:color w:val="000000"/>
          <w:sz w:val="24"/>
          <w:szCs w:val="24"/>
        </w:rPr>
        <w:t>Sustainability towards healthy livelihood generation.</w:t>
      </w:r>
    </w:p>
    <w:p w:rsidR="00A711A0" w:rsidRPr="00A711A0" w:rsidRDefault="00A711A0" w:rsidP="00A711A0">
      <w:pPr>
        <w:numPr>
          <w:ilvl w:val="0"/>
          <w:numId w:val="22"/>
        </w:numPr>
        <w:shd w:val="clear" w:color="auto" w:fill="FFFFFF"/>
        <w:spacing w:before="100" w:beforeAutospacing="1" w:after="100" w:afterAutospacing="1" w:line="240" w:lineRule="auto"/>
        <w:ind w:left="0"/>
        <w:jc w:val="both"/>
        <w:rPr>
          <w:rFonts w:eastAsia="Times New Roman" w:cstheme="minorHAnsi"/>
          <w:color w:val="333333"/>
          <w:sz w:val="24"/>
          <w:szCs w:val="24"/>
        </w:rPr>
      </w:pPr>
      <w:r w:rsidRPr="00A711A0">
        <w:rPr>
          <w:rFonts w:eastAsia="Times New Roman" w:cstheme="minorHAnsi"/>
          <w:color w:val="000000"/>
          <w:sz w:val="24"/>
          <w:szCs w:val="24"/>
        </w:rPr>
        <w:t>Selective backwash without dismantling any part of the plant.</w:t>
      </w:r>
    </w:p>
    <w:p w:rsidR="00A711A0" w:rsidRPr="00A711A0" w:rsidRDefault="00A711A0" w:rsidP="00A711A0">
      <w:pPr>
        <w:numPr>
          <w:ilvl w:val="0"/>
          <w:numId w:val="22"/>
        </w:numPr>
        <w:shd w:val="clear" w:color="auto" w:fill="FFFFFF"/>
        <w:spacing w:before="100" w:beforeAutospacing="1" w:after="100" w:afterAutospacing="1" w:line="240" w:lineRule="auto"/>
        <w:ind w:left="0"/>
        <w:jc w:val="both"/>
        <w:rPr>
          <w:rFonts w:eastAsia="Times New Roman" w:cstheme="minorHAnsi"/>
          <w:color w:val="333333"/>
          <w:sz w:val="24"/>
          <w:szCs w:val="24"/>
        </w:rPr>
      </w:pPr>
    </w:p>
    <w:p w:rsidR="00A711A0" w:rsidRPr="00A711A0" w:rsidRDefault="00A711A0" w:rsidP="00A711A0">
      <w:pPr>
        <w:shd w:val="clear" w:color="auto" w:fill="FFFFFF"/>
        <w:spacing w:after="120" w:line="240" w:lineRule="auto"/>
        <w:jc w:val="center"/>
        <w:rPr>
          <w:rFonts w:eastAsia="Times New Roman" w:cstheme="minorHAnsi"/>
          <w:color w:val="333333"/>
          <w:sz w:val="24"/>
          <w:szCs w:val="24"/>
        </w:rPr>
      </w:pPr>
      <w:r w:rsidRPr="00A711A0">
        <w:rPr>
          <w:rFonts w:eastAsia="Times New Roman" w:cstheme="minorHAnsi"/>
          <w:noProof/>
          <w:color w:val="333333"/>
          <w:sz w:val="24"/>
          <w:szCs w:val="24"/>
        </w:rPr>
        <w:drawing>
          <wp:inline distT="0" distB="0" distL="0" distR="0">
            <wp:extent cx="6035040" cy="2849880"/>
            <wp:effectExtent l="19050" t="0" r="3810" b="0"/>
            <wp:docPr id="3" name="Picture 3" descr="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5.jpg"/>
                    <pic:cNvPicPr>
                      <a:picLocks noChangeAspect="1" noChangeArrowheads="1"/>
                    </pic:cNvPicPr>
                  </pic:nvPicPr>
                  <pic:blipFill>
                    <a:blip r:embed="rId7"/>
                    <a:srcRect/>
                    <a:stretch>
                      <a:fillRect/>
                    </a:stretch>
                  </pic:blipFill>
                  <pic:spPr bwMode="auto">
                    <a:xfrm>
                      <a:off x="0" y="0"/>
                      <a:ext cx="6035040" cy="2849880"/>
                    </a:xfrm>
                    <a:prstGeom prst="rect">
                      <a:avLst/>
                    </a:prstGeom>
                    <a:noFill/>
                    <a:ln w="9525">
                      <a:noFill/>
                      <a:miter lim="800000"/>
                      <a:headEnd/>
                      <a:tailEnd/>
                    </a:ln>
                  </pic:spPr>
                </pic:pic>
              </a:graphicData>
            </a:graphic>
          </wp:inline>
        </w:drawing>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b/>
          <w:bCs/>
          <w:color w:val="333333"/>
          <w:sz w:val="24"/>
          <w:szCs w:val="24"/>
          <w:u w:val="single"/>
        </w:rPr>
        <w:t>High</w:t>
      </w:r>
      <w:proofErr w:type="gramStart"/>
      <w:r w:rsidRPr="00A711A0">
        <w:rPr>
          <w:rFonts w:eastAsia="Times New Roman" w:cstheme="minorHAnsi"/>
          <w:b/>
          <w:bCs/>
          <w:color w:val="333333"/>
          <w:sz w:val="24"/>
          <w:szCs w:val="24"/>
          <w:u w:val="single"/>
        </w:rPr>
        <w:t>  Flow</w:t>
      </w:r>
      <w:proofErr w:type="gramEnd"/>
      <w:r w:rsidRPr="00A711A0">
        <w:rPr>
          <w:rFonts w:eastAsia="Times New Roman" w:cstheme="minorHAnsi"/>
          <w:b/>
          <w:bCs/>
          <w:color w:val="333333"/>
          <w:sz w:val="24"/>
          <w:szCs w:val="24"/>
          <w:u w:val="single"/>
        </w:rPr>
        <w:t xml:space="preserve"> Rate Iron and Fluoride Removal Filter Plant  (Model – I)</w:t>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color w:val="333333"/>
          <w:sz w:val="24"/>
          <w:szCs w:val="24"/>
        </w:rPr>
        <w:t> </w:t>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b/>
          <w:bCs/>
          <w:i/>
          <w:iCs/>
          <w:color w:val="333333"/>
          <w:sz w:val="24"/>
          <w:szCs w:val="24"/>
        </w:rPr>
        <w:t>[Authors:</w:t>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b/>
          <w:bCs/>
          <w:i/>
          <w:iCs/>
          <w:color w:val="333333"/>
          <w:sz w:val="24"/>
          <w:szCs w:val="24"/>
        </w:rPr>
        <w:t xml:space="preserve">Prof. (Dr) Harish </w:t>
      </w:r>
      <w:proofErr w:type="spellStart"/>
      <w:r w:rsidRPr="00A711A0">
        <w:rPr>
          <w:rFonts w:eastAsia="Times New Roman" w:cstheme="minorHAnsi"/>
          <w:b/>
          <w:bCs/>
          <w:i/>
          <w:iCs/>
          <w:color w:val="333333"/>
          <w:sz w:val="24"/>
          <w:szCs w:val="24"/>
        </w:rPr>
        <w:t>Hirani</w:t>
      </w:r>
      <w:proofErr w:type="spellEnd"/>
      <w:r w:rsidRPr="00A711A0">
        <w:rPr>
          <w:rFonts w:eastAsia="Times New Roman" w:cstheme="minorHAnsi"/>
          <w:b/>
          <w:bCs/>
          <w:i/>
          <w:iCs/>
          <w:color w:val="333333"/>
          <w:sz w:val="24"/>
          <w:szCs w:val="24"/>
        </w:rPr>
        <w:t xml:space="preserve"> is the Director, CSIR-CMERI, Durgapur (WB)</w:t>
      </w:r>
    </w:p>
    <w:p w:rsidR="00A711A0" w:rsidRPr="00A711A0" w:rsidRDefault="00A711A0" w:rsidP="00A711A0">
      <w:pPr>
        <w:shd w:val="clear" w:color="auto" w:fill="FFFFFF"/>
        <w:spacing w:after="120" w:line="240" w:lineRule="auto"/>
        <w:jc w:val="both"/>
        <w:rPr>
          <w:rFonts w:eastAsia="Times New Roman" w:cstheme="minorHAnsi"/>
          <w:color w:val="333333"/>
          <w:sz w:val="24"/>
          <w:szCs w:val="24"/>
        </w:rPr>
      </w:pPr>
      <w:r w:rsidRPr="00A711A0">
        <w:rPr>
          <w:rFonts w:eastAsia="Times New Roman" w:cstheme="minorHAnsi"/>
          <w:b/>
          <w:bCs/>
          <w:i/>
          <w:iCs/>
          <w:color w:val="333333"/>
          <w:sz w:val="24"/>
          <w:szCs w:val="24"/>
        </w:rPr>
        <w:t xml:space="preserve">And Dr. </w:t>
      </w:r>
      <w:proofErr w:type="spellStart"/>
      <w:r w:rsidRPr="00A711A0">
        <w:rPr>
          <w:rFonts w:eastAsia="Times New Roman" w:cstheme="minorHAnsi"/>
          <w:b/>
          <w:bCs/>
          <w:i/>
          <w:iCs/>
          <w:color w:val="333333"/>
          <w:sz w:val="24"/>
          <w:szCs w:val="24"/>
        </w:rPr>
        <w:t>Priyabrata</w:t>
      </w:r>
      <w:proofErr w:type="spellEnd"/>
      <w:r w:rsidRPr="00A711A0">
        <w:rPr>
          <w:rFonts w:eastAsia="Times New Roman" w:cstheme="minorHAnsi"/>
          <w:b/>
          <w:bCs/>
          <w:i/>
          <w:iCs/>
          <w:color w:val="333333"/>
          <w:sz w:val="24"/>
          <w:szCs w:val="24"/>
        </w:rPr>
        <w:t xml:space="preserve"> </w:t>
      </w:r>
      <w:proofErr w:type="spellStart"/>
      <w:r w:rsidRPr="00A711A0">
        <w:rPr>
          <w:rFonts w:eastAsia="Times New Roman" w:cstheme="minorHAnsi"/>
          <w:b/>
          <w:bCs/>
          <w:i/>
          <w:iCs/>
          <w:color w:val="333333"/>
          <w:sz w:val="24"/>
          <w:szCs w:val="24"/>
        </w:rPr>
        <w:t>Banerjee</w:t>
      </w:r>
      <w:proofErr w:type="spellEnd"/>
      <w:r w:rsidRPr="00A711A0">
        <w:rPr>
          <w:rFonts w:eastAsia="Times New Roman" w:cstheme="minorHAnsi"/>
          <w:b/>
          <w:bCs/>
          <w:i/>
          <w:iCs/>
          <w:color w:val="333333"/>
          <w:sz w:val="24"/>
          <w:szCs w:val="24"/>
        </w:rPr>
        <w:t xml:space="preserve"> is Principal Scientist, Department of </w:t>
      </w:r>
      <w:r w:rsidRPr="00A711A0">
        <w:rPr>
          <w:rFonts w:eastAsia="Times New Roman" w:cstheme="minorHAnsi"/>
          <w:b/>
          <w:bCs/>
          <w:i/>
          <w:iCs/>
          <w:color w:val="4D5156"/>
          <w:sz w:val="24"/>
          <w:szCs w:val="24"/>
        </w:rPr>
        <w:t xml:space="preserve">Surface Engineering and </w:t>
      </w:r>
      <w:proofErr w:type="spellStart"/>
      <w:r w:rsidRPr="00A711A0">
        <w:rPr>
          <w:rFonts w:eastAsia="Times New Roman" w:cstheme="minorHAnsi"/>
          <w:b/>
          <w:bCs/>
          <w:i/>
          <w:iCs/>
          <w:color w:val="4D5156"/>
          <w:sz w:val="24"/>
          <w:szCs w:val="24"/>
        </w:rPr>
        <w:t>Tribology</w:t>
      </w:r>
      <w:proofErr w:type="spellEnd"/>
      <w:r w:rsidRPr="00A711A0">
        <w:rPr>
          <w:rFonts w:eastAsia="Times New Roman" w:cstheme="minorHAnsi"/>
          <w:b/>
          <w:bCs/>
          <w:i/>
          <w:iCs/>
          <w:color w:val="4D5156"/>
          <w:sz w:val="24"/>
          <w:szCs w:val="24"/>
        </w:rPr>
        <w:t>, CSIR-CMERI, </w:t>
      </w:r>
      <w:r w:rsidRPr="00A711A0">
        <w:rPr>
          <w:rFonts w:eastAsia="Times New Roman" w:cstheme="minorHAnsi"/>
          <w:b/>
          <w:bCs/>
          <w:i/>
          <w:iCs/>
          <w:color w:val="333333"/>
          <w:sz w:val="24"/>
          <w:szCs w:val="24"/>
        </w:rPr>
        <w:t>Durgapur (WB)]</w:t>
      </w:r>
    </w:p>
    <w:p w:rsidR="00333FFD" w:rsidRPr="00A711A0" w:rsidRDefault="00333FFD" w:rsidP="00A711A0">
      <w:pPr>
        <w:pStyle w:val="Heading2"/>
        <w:shd w:val="clear" w:color="auto" w:fill="FFFFFF"/>
        <w:spacing w:before="240" w:beforeAutospacing="0" w:after="120" w:afterAutospacing="0"/>
        <w:jc w:val="center"/>
        <w:rPr>
          <w:rFonts w:asciiTheme="minorHAnsi" w:hAnsiTheme="minorHAnsi" w:cstheme="minorHAnsi"/>
          <w:color w:val="333333"/>
          <w:sz w:val="24"/>
          <w:szCs w:val="24"/>
        </w:rPr>
      </w:pPr>
      <w:r w:rsidRPr="00A711A0">
        <w:rPr>
          <w:rFonts w:asciiTheme="minorHAnsi" w:hAnsiTheme="minorHAnsi" w:cstheme="minorHAnsi"/>
          <w:color w:val="333333"/>
          <w:sz w:val="24"/>
          <w:szCs w:val="24"/>
        </w:rPr>
        <w:t> </w:t>
      </w:r>
    </w:p>
    <w:p w:rsidR="001B350F" w:rsidRPr="00A711A0" w:rsidRDefault="0018543A" w:rsidP="00C13FAC">
      <w:pPr>
        <w:shd w:val="clear" w:color="auto" w:fill="FFFFFF"/>
        <w:spacing w:after="120" w:line="240" w:lineRule="auto"/>
        <w:rPr>
          <w:rFonts w:cstheme="minorHAnsi"/>
          <w:b/>
          <w:color w:val="AB172A"/>
          <w:sz w:val="24"/>
          <w:szCs w:val="24"/>
        </w:rPr>
      </w:pPr>
      <w:r w:rsidRPr="00A711A0">
        <w:rPr>
          <w:rFonts w:cstheme="minorHAnsi"/>
          <w:b/>
          <w:color w:val="AB172A"/>
          <w:sz w:val="24"/>
          <w:szCs w:val="24"/>
        </w:rPr>
        <w:t xml:space="preserve"> </w:t>
      </w:r>
      <w:r w:rsidR="001B350F" w:rsidRPr="00A711A0">
        <w:rPr>
          <w:rFonts w:cstheme="minorHAnsi"/>
          <w:b/>
          <w:color w:val="AB172A"/>
          <w:sz w:val="24"/>
          <w:szCs w:val="24"/>
        </w:rPr>
        <w:t>Source</w:t>
      </w:r>
    </w:p>
    <w:p w:rsidR="008154F7" w:rsidRPr="00A711A0" w:rsidRDefault="001B350F" w:rsidP="00C13FAC">
      <w:pPr>
        <w:shd w:val="clear" w:color="auto" w:fill="FFFFFF"/>
        <w:spacing w:after="109" w:line="240" w:lineRule="auto"/>
        <w:rPr>
          <w:rFonts w:cstheme="minorHAnsi"/>
          <w:sz w:val="24"/>
          <w:szCs w:val="24"/>
        </w:rPr>
      </w:pPr>
      <w:r w:rsidRPr="00A711A0">
        <w:rPr>
          <w:rFonts w:eastAsia="Times New Roman" w:cstheme="minorHAnsi"/>
          <w:color w:val="333333"/>
          <w:sz w:val="24"/>
          <w:szCs w:val="24"/>
        </w:rPr>
        <w:t xml:space="preserve">Press Information Bureau, </w:t>
      </w:r>
      <w:r w:rsidR="0024410F" w:rsidRPr="00A711A0">
        <w:rPr>
          <w:rFonts w:eastAsia="Times New Roman" w:cstheme="minorHAnsi"/>
          <w:color w:val="333333"/>
          <w:sz w:val="24"/>
          <w:szCs w:val="24"/>
        </w:rPr>
        <w:t>0</w:t>
      </w:r>
      <w:r w:rsidR="00A711A0">
        <w:rPr>
          <w:rFonts w:eastAsia="Times New Roman" w:cstheme="minorHAnsi"/>
          <w:color w:val="333333"/>
          <w:sz w:val="24"/>
          <w:szCs w:val="24"/>
        </w:rPr>
        <w:t>9</w:t>
      </w:r>
      <w:r w:rsidR="0024410F" w:rsidRPr="00A711A0">
        <w:rPr>
          <w:rFonts w:eastAsia="Times New Roman" w:cstheme="minorHAnsi"/>
          <w:color w:val="333333"/>
          <w:sz w:val="24"/>
          <w:szCs w:val="24"/>
        </w:rPr>
        <w:t xml:space="preserve"> October</w:t>
      </w:r>
      <w:r w:rsidR="00D21CFC" w:rsidRPr="00A711A0">
        <w:rPr>
          <w:rFonts w:eastAsia="Times New Roman" w:cstheme="minorHAnsi"/>
          <w:color w:val="333333"/>
          <w:sz w:val="24"/>
          <w:szCs w:val="24"/>
        </w:rPr>
        <w:t>,</w:t>
      </w:r>
      <w:r w:rsidRPr="00A711A0">
        <w:rPr>
          <w:rFonts w:eastAsia="Times New Roman" w:cstheme="minorHAnsi"/>
          <w:color w:val="333333"/>
          <w:sz w:val="24"/>
          <w:szCs w:val="24"/>
        </w:rPr>
        <w:t xml:space="preserve"> 2020</w:t>
      </w:r>
      <w:r w:rsidR="005D10A3" w:rsidRPr="00A711A0">
        <w:rPr>
          <w:rFonts w:eastAsia="Times New Roman" w:cstheme="minorHAnsi"/>
          <w:color w:val="333333"/>
          <w:sz w:val="24"/>
          <w:szCs w:val="24"/>
        </w:rPr>
        <w:t xml:space="preserve"> </w:t>
      </w:r>
    </w:p>
    <w:sectPr w:rsidR="008154F7" w:rsidRPr="00A711A0" w:rsidSect="0034044F">
      <w:pgSz w:w="12240" w:h="15840"/>
      <w:pgMar w:top="1134" w:right="1041"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B7E6E"/>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3FFD"/>
    <w:rsid w:val="00337FC4"/>
    <w:rsid w:val="0034044F"/>
    <w:rsid w:val="00344C1F"/>
    <w:rsid w:val="00347352"/>
    <w:rsid w:val="0035425A"/>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A7A8A"/>
    <w:rsid w:val="004B63B0"/>
    <w:rsid w:val="004E025D"/>
    <w:rsid w:val="004E2C16"/>
    <w:rsid w:val="004F736D"/>
    <w:rsid w:val="00522516"/>
    <w:rsid w:val="005279E5"/>
    <w:rsid w:val="005317C7"/>
    <w:rsid w:val="005406AF"/>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8"/>
    <w:rsid w:val="00B73E1F"/>
    <w:rsid w:val="00B75556"/>
    <w:rsid w:val="00B770A7"/>
    <w:rsid w:val="00B86592"/>
    <w:rsid w:val="00B900CB"/>
    <w:rsid w:val="00BA3F4D"/>
    <w:rsid w:val="00BB1612"/>
    <w:rsid w:val="00BB3627"/>
    <w:rsid w:val="00BC1E35"/>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2020-10-12T11:46:00Z</dcterms:created>
  <dcterms:modified xsi:type="dcterms:W3CDTF">2020-10-12T11:46:00Z</dcterms:modified>
</cp:coreProperties>
</file>