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DFA" w:rsidRPr="009B6DFA" w:rsidRDefault="009B6DFA" w:rsidP="009B6DFA">
      <w:pPr>
        <w:shd w:val="clear" w:color="auto" w:fill="FFFFFF"/>
        <w:spacing w:before="240" w:after="120" w:line="240" w:lineRule="auto"/>
        <w:outlineLvl w:val="1"/>
        <w:rPr>
          <w:rFonts w:eastAsia="Times New Roman" w:cstheme="minorHAnsi"/>
          <w:b/>
          <w:bCs/>
          <w:color w:val="365F91" w:themeColor="accent1" w:themeShade="BF"/>
          <w:sz w:val="24"/>
          <w:szCs w:val="24"/>
        </w:rPr>
      </w:pPr>
      <w:r w:rsidRPr="009B6DFA">
        <w:rPr>
          <w:rFonts w:eastAsia="Times New Roman" w:cstheme="minorHAnsi"/>
          <w:b/>
          <w:bCs/>
          <w:color w:val="365F91" w:themeColor="accent1" w:themeShade="BF"/>
          <w:sz w:val="24"/>
          <w:szCs w:val="24"/>
        </w:rPr>
        <w:t>Role  of CSIR-IICT in the Synthesis of Agonist molecule for use in COVAXIN developed by Bharat Biotech International Ltd.</w:t>
      </w:r>
      <w:r w:rsidRPr="009B6DFA">
        <w:rPr>
          <w:rFonts w:eastAsia="Times New Roman" w:cstheme="minorHAnsi"/>
          <w:b/>
          <w:bCs/>
          <w:color w:val="365F91" w:themeColor="accent1" w:themeShade="BF"/>
          <w:sz w:val="24"/>
          <w:szCs w:val="24"/>
        </w:rPr>
        <w:br/>
      </w:r>
    </w:p>
    <w:p w:rsidR="009B6DFA" w:rsidRDefault="009B6DFA" w:rsidP="009B6DFA">
      <w:pPr>
        <w:pStyle w:val="NormalWeb"/>
        <w:shd w:val="clear" w:color="auto" w:fill="FFFFFF"/>
        <w:spacing w:before="0" w:beforeAutospacing="0" w:after="120" w:afterAutospacing="0"/>
        <w:jc w:val="both"/>
        <w:rPr>
          <w:rFonts w:asciiTheme="minorHAnsi" w:hAnsiTheme="minorHAnsi" w:cstheme="minorHAnsi"/>
          <w:color w:val="222222"/>
        </w:rPr>
      </w:pPr>
      <w:r w:rsidRPr="009B6DFA">
        <w:rPr>
          <w:rFonts w:asciiTheme="minorHAnsi" w:hAnsiTheme="minorHAnsi" w:cstheme="minorHAnsi"/>
          <w:color w:val="222222"/>
        </w:rPr>
        <w:t>The unforeseen COVID-19 pandemic has brought along several challenges to the healthcare sector and many CSIR constituent laboratories have been working relentlessly in partnership with industry to launch repurposed drugs through process development and conducting clinical trials. CSIR labs have also extensively contributed towards the launching of diagnostic kits including Feluda and Dry Swab Direct RT-PCR method for the screening of SARS-CoV-2.</w:t>
      </w:r>
    </w:p>
    <w:p w:rsidR="009B6DFA" w:rsidRPr="009B6DFA" w:rsidRDefault="009B6DFA" w:rsidP="009B6DFA">
      <w:pPr>
        <w:pStyle w:val="NormalWeb"/>
        <w:shd w:val="clear" w:color="auto" w:fill="FFFFFF"/>
        <w:spacing w:before="0" w:beforeAutospacing="0" w:after="120" w:afterAutospacing="0"/>
        <w:jc w:val="both"/>
        <w:rPr>
          <w:rFonts w:asciiTheme="minorHAnsi" w:hAnsiTheme="minorHAnsi" w:cstheme="minorHAnsi"/>
          <w:color w:val="333333"/>
        </w:rPr>
      </w:pPr>
    </w:p>
    <w:p w:rsidR="009B6DFA" w:rsidRDefault="009B6DFA" w:rsidP="009B6DFA">
      <w:pPr>
        <w:pStyle w:val="NormalWeb"/>
        <w:shd w:val="clear" w:color="auto" w:fill="FFFFFF"/>
        <w:spacing w:before="0" w:beforeAutospacing="0" w:after="120" w:afterAutospacing="0"/>
        <w:jc w:val="both"/>
        <w:rPr>
          <w:rFonts w:asciiTheme="minorHAnsi" w:hAnsiTheme="minorHAnsi" w:cstheme="minorHAnsi"/>
          <w:color w:val="222222"/>
        </w:rPr>
      </w:pPr>
      <w:r w:rsidRPr="009B6DFA">
        <w:rPr>
          <w:rFonts w:asciiTheme="minorHAnsi" w:hAnsiTheme="minorHAnsi" w:cstheme="minorHAnsi"/>
          <w:color w:val="222222"/>
        </w:rPr>
        <w:t>In our country, Bharat Biotech International Ltd. (BBIL) has emerged as the frontrunner in the development of indigenous vaccine for COVID-19, COVAXIN™.  The vaccine developed by BBIL is a highly purified, whole virion, inactivated SARS-CoV2. The vaccine is formulated with Algel-IMDG, which contains chemisorbed TLR7/8 agonist onto aluminium hydroxide gel to generate the requisite type of immune responses. Owing to the significant role played by TLR7/8 agonist molecule in the performance of a vaccine, CSIR constituent lab, Indian Institute of Chemical Technology (IICT) based in Hyderabad, was approached by BBIL to develop the synthetic route for the agonist molecule with indigenous chemicals at an affordable price and with highest purity. This agonist molecule has aided BBIL to scale up the production of the adjuvant.</w:t>
      </w:r>
    </w:p>
    <w:p w:rsidR="009B6DFA" w:rsidRPr="009B6DFA" w:rsidRDefault="009B6DFA" w:rsidP="009B6DFA">
      <w:pPr>
        <w:pStyle w:val="NormalWeb"/>
        <w:shd w:val="clear" w:color="auto" w:fill="FFFFFF"/>
        <w:spacing w:before="0" w:beforeAutospacing="0" w:after="120" w:afterAutospacing="0"/>
        <w:jc w:val="both"/>
        <w:rPr>
          <w:rFonts w:asciiTheme="minorHAnsi" w:hAnsiTheme="minorHAnsi" w:cstheme="minorHAnsi"/>
          <w:color w:val="333333"/>
        </w:rPr>
      </w:pPr>
    </w:p>
    <w:p w:rsidR="009B6DFA" w:rsidRDefault="009B6DFA" w:rsidP="009B6DFA">
      <w:pPr>
        <w:pStyle w:val="NormalWeb"/>
        <w:shd w:val="clear" w:color="auto" w:fill="FFFFFF"/>
        <w:spacing w:before="0" w:beforeAutospacing="0" w:after="120" w:afterAutospacing="0"/>
        <w:jc w:val="both"/>
        <w:rPr>
          <w:rFonts w:asciiTheme="minorHAnsi" w:hAnsiTheme="minorHAnsi" w:cstheme="minorHAnsi"/>
          <w:color w:val="222222"/>
        </w:rPr>
      </w:pPr>
      <w:r w:rsidRPr="009B6DFA">
        <w:rPr>
          <w:rFonts w:asciiTheme="minorHAnsi" w:hAnsiTheme="minorHAnsi" w:cstheme="minorHAnsi"/>
          <w:color w:val="222222"/>
        </w:rPr>
        <w:t>The project was spearheaded by Dr. Chandrasekhar, Director, and Dr. Raji Reddy, Senior Scientist from IICT and has been completed in4 months, a record time in itself.  Also, CSIR-IICT team lead by Dr Mohana Krishna Mudiam, Senior Principal Scientist and Professor (AcCSIR) played a key role in the development of analytical method for testing TLR7/8 agonist molecule and its method validation procedures through NABL accredited lab.</w:t>
      </w:r>
    </w:p>
    <w:p w:rsidR="009B6DFA" w:rsidRPr="009B6DFA" w:rsidRDefault="009B6DFA" w:rsidP="009B6DFA">
      <w:pPr>
        <w:pStyle w:val="NormalWeb"/>
        <w:shd w:val="clear" w:color="auto" w:fill="FFFFFF"/>
        <w:spacing w:before="0" w:beforeAutospacing="0" w:after="120" w:afterAutospacing="0"/>
        <w:jc w:val="both"/>
        <w:rPr>
          <w:rFonts w:asciiTheme="minorHAnsi" w:hAnsiTheme="minorHAnsi" w:cstheme="minorHAnsi"/>
          <w:color w:val="333333"/>
        </w:rPr>
      </w:pPr>
    </w:p>
    <w:p w:rsidR="009B6DFA" w:rsidRDefault="009B6DFA" w:rsidP="009B6DFA">
      <w:pPr>
        <w:pStyle w:val="NormalWeb"/>
        <w:shd w:val="clear" w:color="auto" w:fill="FFFFFF"/>
        <w:spacing w:before="0" w:beforeAutospacing="0" w:after="120" w:afterAutospacing="0"/>
        <w:jc w:val="both"/>
        <w:rPr>
          <w:rFonts w:asciiTheme="minorHAnsi" w:hAnsiTheme="minorHAnsi" w:cstheme="minorHAnsi"/>
          <w:color w:val="222222"/>
        </w:rPr>
      </w:pPr>
      <w:r w:rsidRPr="009B6DFA">
        <w:rPr>
          <w:rFonts w:asciiTheme="minorHAnsi" w:hAnsiTheme="minorHAnsi" w:cstheme="minorHAnsi"/>
          <w:color w:val="222222"/>
        </w:rPr>
        <w:t>Acknowledging the work undertaken by CSIR-IICT towards the development of the novel agonist, Dr. Krishna Ella, Chairman and Managing Director of Bharat Biotech said, “The process technology developed by CSIR-IICT for the agonist molecule is playing an important role in the production of adjuvant for COVAXIN™.”Dr Shekhar Mande, DG, CSIR and Secretary, DSIR complimented the CSIR-IICT team for rising to the occasion in making the process affordable and enabling development of agonist molecule in record time and mentioned that this is yet another instance of CSIRs commitment towards ‘Aatmanirbhar Bharat”.</w:t>
      </w:r>
    </w:p>
    <w:p w:rsidR="009B6DFA" w:rsidRPr="009B6DFA" w:rsidRDefault="009B6DFA" w:rsidP="009B6DFA">
      <w:pPr>
        <w:pStyle w:val="NormalWeb"/>
        <w:shd w:val="clear" w:color="auto" w:fill="FFFFFF"/>
        <w:spacing w:before="0" w:beforeAutospacing="0" w:after="120" w:afterAutospacing="0"/>
        <w:jc w:val="both"/>
        <w:rPr>
          <w:rFonts w:asciiTheme="minorHAnsi" w:hAnsiTheme="minorHAnsi" w:cstheme="minorHAnsi"/>
          <w:color w:val="333333"/>
        </w:rPr>
      </w:pPr>
    </w:p>
    <w:p w:rsidR="00234A4C" w:rsidRPr="009B6DFA" w:rsidRDefault="009B6DFA" w:rsidP="009B6DFA">
      <w:pPr>
        <w:pStyle w:val="Heading2"/>
        <w:shd w:val="clear" w:color="auto" w:fill="FFFFFF"/>
        <w:spacing w:before="240" w:beforeAutospacing="0" w:after="120" w:afterAutospacing="0"/>
        <w:rPr>
          <w:rFonts w:asciiTheme="minorHAnsi" w:hAnsiTheme="minorHAnsi" w:cstheme="minorHAnsi"/>
          <w:b w:val="0"/>
          <w:color w:val="AB172A"/>
          <w:sz w:val="24"/>
          <w:szCs w:val="24"/>
        </w:rPr>
      </w:pPr>
      <w:r w:rsidRPr="009B6DFA">
        <w:rPr>
          <w:rFonts w:asciiTheme="minorHAnsi" w:hAnsiTheme="minorHAnsi" w:cstheme="minorHAnsi"/>
          <w:color w:val="AB172A"/>
          <w:sz w:val="24"/>
          <w:szCs w:val="24"/>
        </w:rPr>
        <w:t xml:space="preserve"> </w:t>
      </w:r>
      <w:r w:rsidR="001B350F" w:rsidRPr="009B6DFA">
        <w:rPr>
          <w:rFonts w:asciiTheme="minorHAnsi" w:hAnsiTheme="minorHAnsi" w:cstheme="minorHAnsi"/>
          <w:color w:val="AB172A"/>
          <w:sz w:val="24"/>
          <w:szCs w:val="24"/>
        </w:rPr>
        <w:t>Source</w:t>
      </w:r>
    </w:p>
    <w:p w:rsidR="008154F7" w:rsidRPr="009B6DFA" w:rsidRDefault="001B350F" w:rsidP="00C13FAC">
      <w:pPr>
        <w:shd w:val="clear" w:color="auto" w:fill="FFFFFF"/>
        <w:spacing w:after="109" w:line="240" w:lineRule="auto"/>
        <w:rPr>
          <w:rFonts w:cstheme="minorHAnsi"/>
          <w:sz w:val="24"/>
          <w:szCs w:val="24"/>
        </w:rPr>
      </w:pPr>
      <w:r w:rsidRPr="009B6DFA">
        <w:rPr>
          <w:rFonts w:eastAsia="Times New Roman" w:cstheme="minorHAnsi"/>
          <w:color w:val="333333"/>
          <w:sz w:val="24"/>
          <w:szCs w:val="24"/>
        </w:rPr>
        <w:t xml:space="preserve">Press Information Bureau, </w:t>
      </w:r>
      <w:r w:rsidR="000F034C" w:rsidRPr="009B6DFA">
        <w:rPr>
          <w:rFonts w:eastAsia="Times New Roman" w:cstheme="minorHAnsi"/>
          <w:color w:val="333333"/>
          <w:sz w:val="24"/>
          <w:szCs w:val="24"/>
        </w:rPr>
        <w:t>2</w:t>
      </w:r>
      <w:r w:rsidR="009B6DFA">
        <w:rPr>
          <w:rFonts w:eastAsia="Times New Roman" w:cstheme="minorHAnsi"/>
          <w:color w:val="333333"/>
          <w:sz w:val="24"/>
          <w:szCs w:val="24"/>
        </w:rPr>
        <w:t>6</w:t>
      </w:r>
      <w:r w:rsidR="00EB24E9" w:rsidRPr="009B6DFA">
        <w:rPr>
          <w:rFonts w:eastAsia="Times New Roman" w:cstheme="minorHAnsi"/>
          <w:color w:val="333333"/>
          <w:sz w:val="24"/>
          <w:szCs w:val="24"/>
        </w:rPr>
        <w:t xml:space="preserve"> </w:t>
      </w:r>
      <w:r w:rsidR="00872E87" w:rsidRPr="009B6DFA">
        <w:rPr>
          <w:rFonts w:eastAsia="Times New Roman" w:cstheme="minorHAnsi"/>
          <w:color w:val="333333"/>
          <w:sz w:val="24"/>
          <w:szCs w:val="24"/>
        </w:rPr>
        <w:t>February</w:t>
      </w:r>
      <w:r w:rsidR="00D21CFC" w:rsidRPr="009B6DFA">
        <w:rPr>
          <w:rFonts w:eastAsia="Times New Roman" w:cstheme="minorHAnsi"/>
          <w:color w:val="333333"/>
          <w:sz w:val="24"/>
          <w:szCs w:val="24"/>
        </w:rPr>
        <w:t>,</w:t>
      </w:r>
      <w:r w:rsidRPr="009B6DFA">
        <w:rPr>
          <w:rFonts w:eastAsia="Times New Roman" w:cstheme="minorHAnsi"/>
          <w:color w:val="333333"/>
          <w:sz w:val="24"/>
          <w:szCs w:val="24"/>
        </w:rPr>
        <w:t xml:space="preserve"> 202</w:t>
      </w:r>
      <w:r w:rsidR="00257295" w:rsidRPr="009B6DFA">
        <w:rPr>
          <w:rFonts w:eastAsia="Times New Roman" w:cstheme="minorHAnsi"/>
          <w:color w:val="333333"/>
          <w:sz w:val="24"/>
          <w:szCs w:val="24"/>
        </w:rPr>
        <w:t>1</w:t>
      </w:r>
    </w:p>
    <w:sectPr w:rsidR="008154F7" w:rsidRPr="009B6DFA" w:rsidSect="009D6D18">
      <w:pgSz w:w="12240" w:h="15840"/>
      <w:pgMar w:top="1701" w:right="1183" w:bottom="993"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314" w:rsidRDefault="006E1314" w:rsidP="00B26FD0">
      <w:pPr>
        <w:spacing w:after="0" w:line="240" w:lineRule="auto"/>
      </w:pPr>
      <w:r>
        <w:separator/>
      </w:r>
    </w:p>
  </w:endnote>
  <w:endnote w:type="continuationSeparator" w:id="1">
    <w:p w:rsidR="006E1314" w:rsidRDefault="006E1314"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314" w:rsidRDefault="006E1314" w:rsidP="00B26FD0">
      <w:pPr>
        <w:spacing w:after="0" w:line="240" w:lineRule="auto"/>
      </w:pPr>
      <w:r>
        <w:separator/>
      </w:r>
    </w:p>
  </w:footnote>
  <w:footnote w:type="continuationSeparator" w:id="1">
    <w:p w:rsidR="006E1314" w:rsidRDefault="006E1314"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4E80FE6"/>
    <w:multiLevelType w:val="multilevel"/>
    <w:tmpl w:val="425E798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40F05"/>
    <w:multiLevelType w:val="multilevel"/>
    <w:tmpl w:val="B0D8F5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0"/>
  </w:num>
  <w:num w:numId="3">
    <w:abstractNumId w:val="2"/>
  </w:num>
  <w:num w:numId="4">
    <w:abstractNumId w:val="36"/>
  </w:num>
  <w:num w:numId="5">
    <w:abstractNumId w:val="34"/>
  </w:num>
  <w:num w:numId="6">
    <w:abstractNumId w:val="0"/>
  </w:num>
  <w:num w:numId="7">
    <w:abstractNumId w:val="28"/>
  </w:num>
  <w:num w:numId="8">
    <w:abstractNumId w:val="20"/>
  </w:num>
  <w:num w:numId="9">
    <w:abstractNumId w:val="4"/>
  </w:num>
  <w:num w:numId="10">
    <w:abstractNumId w:val="8"/>
  </w:num>
  <w:num w:numId="11">
    <w:abstractNumId w:val="37"/>
  </w:num>
  <w:num w:numId="12">
    <w:abstractNumId w:val="22"/>
  </w:num>
  <w:num w:numId="13">
    <w:abstractNumId w:val="9"/>
  </w:num>
  <w:num w:numId="14">
    <w:abstractNumId w:val="18"/>
  </w:num>
  <w:num w:numId="15">
    <w:abstractNumId w:val="6"/>
  </w:num>
  <w:num w:numId="16">
    <w:abstractNumId w:val="33"/>
  </w:num>
  <w:num w:numId="17">
    <w:abstractNumId w:val="15"/>
  </w:num>
  <w:num w:numId="18">
    <w:abstractNumId w:val="31"/>
  </w:num>
  <w:num w:numId="19">
    <w:abstractNumId w:val="23"/>
  </w:num>
  <w:num w:numId="20">
    <w:abstractNumId w:val="26"/>
  </w:num>
  <w:num w:numId="21">
    <w:abstractNumId w:val="35"/>
  </w:num>
  <w:num w:numId="22">
    <w:abstractNumId w:val="14"/>
  </w:num>
  <w:num w:numId="23">
    <w:abstractNumId w:val="7"/>
  </w:num>
  <w:num w:numId="24">
    <w:abstractNumId w:val="1"/>
  </w:num>
  <w:num w:numId="25">
    <w:abstractNumId w:val="32"/>
  </w:num>
  <w:num w:numId="26">
    <w:abstractNumId w:val="21"/>
  </w:num>
  <w:num w:numId="27">
    <w:abstractNumId w:val="12"/>
  </w:num>
  <w:num w:numId="28">
    <w:abstractNumId w:val="25"/>
  </w:num>
  <w:num w:numId="29">
    <w:abstractNumId w:val="38"/>
  </w:num>
  <w:num w:numId="30">
    <w:abstractNumId w:val="17"/>
  </w:num>
  <w:num w:numId="31">
    <w:abstractNumId w:val="3"/>
  </w:num>
  <w:num w:numId="32">
    <w:abstractNumId w:val="13"/>
  </w:num>
  <w:num w:numId="33">
    <w:abstractNumId w:val="29"/>
  </w:num>
  <w:num w:numId="34">
    <w:abstractNumId w:val="24"/>
  </w:num>
  <w:num w:numId="35">
    <w:abstractNumId w:val="19"/>
  </w:num>
  <w:num w:numId="36">
    <w:abstractNumId w:val="16"/>
  </w:num>
  <w:num w:numId="37">
    <w:abstractNumId w:val="5"/>
  </w:num>
  <w:num w:numId="38">
    <w:abstractNumId w:val="27"/>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3C93"/>
    <w:rsid w:val="00017052"/>
    <w:rsid w:val="00021429"/>
    <w:rsid w:val="000350B9"/>
    <w:rsid w:val="0003510F"/>
    <w:rsid w:val="00052991"/>
    <w:rsid w:val="00056786"/>
    <w:rsid w:val="00064D8F"/>
    <w:rsid w:val="000659B7"/>
    <w:rsid w:val="000747D1"/>
    <w:rsid w:val="00076A18"/>
    <w:rsid w:val="0008260E"/>
    <w:rsid w:val="00084A12"/>
    <w:rsid w:val="00087821"/>
    <w:rsid w:val="00090364"/>
    <w:rsid w:val="00094790"/>
    <w:rsid w:val="000A1C61"/>
    <w:rsid w:val="000A2456"/>
    <w:rsid w:val="000A2B6D"/>
    <w:rsid w:val="000A3E74"/>
    <w:rsid w:val="000B03EC"/>
    <w:rsid w:val="000B3D14"/>
    <w:rsid w:val="000B7E6E"/>
    <w:rsid w:val="000C19C9"/>
    <w:rsid w:val="000D136E"/>
    <w:rsid w:val="000E77EF"/>
    <w:rsid w:val="000F034C"/>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616CC"/>
    <w:rsid w:val="00173DEE"/>
    <w:rsid w:val="0018543A"/>
    <w:rsid w:val="001A132B"/>
    <w:rsid w:val="001A7959"/>
    <w:rsid w:val="001B350F"/>
    <w:rsid w:val="001B795B"/>
    <w:rsid w:val="001C1CB2"/>
    <w:rsid w:val="001D3ECE"/>
    <w:rsid w:val="001D6D00"/>
    <w:rsid w:val="001E346D"/>
    <w:rsid w:val="001E39D6"/>
    <w:rsid w:val="001F3E2D"/>
    <w:rsid w:val="001F506C"/>
    <w:rsid w:val="001F6F5A"/>
    <w:rsid w:val="001F7AE0"/>
    <w:rsid w:val="0020063D"/>
    <w:rsid w:val="00212F95"/>
    <w:rsid w:val="00214619"/>
    <w:rsid w:val="00214D62"/>
    <w:rsid w:val="002155AB"/>
    <w:rsid w:val="002164ED"/>
    <w:rsid w:val="00222BDF"/>
    <w:rsid w:val="00223DDB"/>
    <w:rsid w:val="002251D0"/>
    <w:rsid w:val="00225F7C"/>
    <w:rsid w:val="002272FF"/>
    <w:rsid w:val="002277D5"/>
    <w:rsid w:val="00234A4C"/>
    <w:rsid w:val="002408BE"/>
    <w:rsid w:val="00240CD4"/>
    <w:rsid w:val="002425E1"/>
    <w:rsid w:val="0024410F"/>
    <w:rsid w:val="00244281"/>
    <w:rsid w:val="002469D4"/>
    <w:rsid w:val="0025181C"/>
    <w:rsid w:val="00251A24"/>
    <w:rsid w:val="0025415C"/>
    <w:rsid w:val="00257295"/>
    <w:rsid w:val="00262834"/>
    <w:rsid w:val="0026477B"/>
    <w:rsid w:val="00267A1E"/>
    <w:rsid w:val="00282845"/>
    <w:rsid w:val="002829B4"/>
    <w:rsid w:val="002835C2"/>
    <w:rsid w:val="00283FE4"/>
    <w:rsid w:val="002850A0"/>
    <w:rsid w:val="002911FF"/>
    <w:rsid w:val="0029549C"/>
    <w:rsid w:val="002A2541"/>
    <w:rsid w:val="002A2CED"/>
    <w:rsid w:val="002B012A"/>
    <w:rsid w:val="002B573A"/>
    <w:rsid w:val="002C0C6F"/>
    <w:rsid w:val="002C6809"/>
    <w:rsid w:val="002C6C8E"/>
    <w:rsid w:val="002D2F21"/>
    <w:rsid w:val="002D34ED"/>
    <w:rsid w:val="002D36B1"/>
    <w:rsid w:val="002E2870"/>
    <w:rsid w:val="002E4C0B"/>
    <w:rsid w:val="002E7CFC"/>
    <w:rsid w:val="002F4BE6"/>
    <w:rsid w:val="002F545B"/>
    <w:rsid w:val="002F552F"/>
    <w:rsid w:val="002F7134"/>
    <w:rsid w:val="00300418"/>
    <w:rsid w:val="0030461E"/>
    <w:rsid w:val="003053AD"/>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B4146"/>
    <w:rsid w:val="003B4181"/>
    <w:rsid w:val="003B45C8"/>
    <w:rsid w:val="003B7BA5"/>
    <w:rsid w:val="003D1540"/>
    <w:rsid w:val="003D3242"/>
    <w:rsid w:val="003D6F34"/>
    <w:rsid w:val="003E4298"/>
    <w:rsid w:val="003E71E2"/>
    <w:rsid w:val="003F2956"/>
    <w:rsid w:val="003F6035"/>
    <w:rsid w:val="00407A5F"/>
    <w:rsid w:val="00410EF4"/>
    <w:rsid w:val="00421266"/>
    <w:rsid w:val="004307FE"/>
    <w:rsid w:val="00431266"/>
    <w:rsid w:val="0043250D"/>
    <w:rsid w:val="0043251B"/>
    <w:rsid w:val="00435ED6"/>
    <w:rsid w:val="0043739B"/>
    <w:rsid w:val="00437DA8"/>
    <w:rsid w:val="00441011"/>
    <w:rsid w:val="004432C4"/>
    <w:rsid w:val="004438C5"/>
    <w:rsid w:val="00447C01"/>
    <w:rsid w:val="00451D8C"/>
    <w:rsid w:val="00455202"/>
    <w:rsid w:val="00456835"/>
    <w:rsid w:val="004631A6"/>
    <w:rsid w:val="004652A7"/>
    <w:rsid w:val="004713A9"/>
    <w:rsid w:val="00475237"/>
    <w:rsid w:val="00484AAD"/>
    <w:rsid w:val="00487F0F"/>
    <w:rsid w:val="00492977"/>
    <w:rsid w:val="0049447B"/>
    <w:rsid w:val="00496CE9"/>
    <w:rsid w:val="004A1169"/>
    <w:rsid w:val="004A3216"/>
    <w:rsid w:val="004A7A8A"/>
    <w:rsid w:val="004B1D0C"/>
    <w:rsid w:val="004B45B8"/>
    <w:rsid w:val="004B63B0"/>
    <w:rsid w:val="004C0AC9"/>
    <w:rsid w:val="004C17A2"/>
    <w:rsid w:val="004C7985"/>
    <w:rsid w:val="004D1C87"/>
    <w:rsid w:val="004D5E8C"/>
    <w:rsid w:val="004E025D"/>
    <w:rsid w:val="004E15F6"/>
    <w:rsid w:val="004E2C16"/>
    <w:rsid w:val="004E38CF"/>
    <w:rsid w:val="004F6839"/>
    <w:rsid w:val="004F736D"/>
    <w:rsid w:val="00515F8B"/>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64AA6"/>
    <w:rsid w:val="00572059"/>
    <w:rsid w:val="0058000C"/>
    <w:rsid w:val="005912C2"/>
    <w:rsid w:val="005948AD"/>
    <w:rsid w:val="005A6207"/>
    <w:rsid w:val="005B49B9"/>
    <w:rsid w:val="005C0C46"/>
    <w:rsid w:val="005C3663"/>
    <w:rsid w:val="005C4078"/>
    <w:rsid w:val="005C5902"/>
    <w:rsid w:val="005C7BF7"/>
    <w:rsid w:val="005D10A3"/>
    <w:rsid w:val="005D2329"/>
    <w:rsid w:val="005E0D8F"/>
    <w:rsid w:val="005E0EF0"/>
    <w:rsid w:val="005E5425"/>
    <w:rsid w:val="005E72ED"/>
    <w:rsid w:val="005F1589"/>
    <w:rsid w:val="005F2BB3"/>
    <w:rsid w:val="0060196F"/>
    <w:rsid w:val="00606F12"/>
    <w:rsid w:val="00606F9A"/>
    <w:rsid w:val="00607BD2"/>
    <w:rsid w:val="006108B6"/>
    <w:rsid w:val="0061286A"/>
    <w:rsid w:val="00617C07"/>
    <w:rsid w:val="0062068F"/>
    <w:rsid w:val="006208DC"/>
    <w:rsid w:val="00621DD5"/>
    <w:rsid w:val="0062507F"/>
    <w:rsid w:val="00625B7A"/>
    <w:rsid w:val="006325F0"/>
    <w:rsid w:val="006343C1"/>
    <w:rsid w:val="00635FF2"/>
    <w:rsid w:val="006360E7"/>
    <w:rsid w:val="00637CF5"/>
    <w:rsid w:val="00641BB4"/>
    <w:rsid w:val="00643DDE"/>
    <w:rsid w:val="006442B6"/>
    <w:rsid w:val="0065328D"/>
    <w:rsid w:val="006534E1"/>
    <w:rsid w:val="006607AF"/>
    <w:rsid w:val="006609F9"/>
    <w:rsid w:val="006709EF"/>
    <w:rsid w:val="00681FF5"/>
    <w:rsid w:val="006909A2"/>
    <w:rsid w:val="006916E6"/>
    <w:rsid w:val="00695AD3"/>
    <w:rsid w:val="006A1D5C"/>
    <w:rsid w:val="006A7A65"/>
    <w:rsid w:val="006D0B28"/>
    <w:rsid w:val="006D547F"/>
    <w:rsid w:val="006D6D3B"/>
    <w:rsid w:val="006E1314"/>
    <w:rsid w:val="006E2D4C"/>
    <w:rsid w:val="00704FE6"/>
    <w:rsid w:val="00706AB8"/>
    <w:rsid w:val="00713CFF"/>
    <w:rsid w:val="0071430A"/>
    <w:rsid w:val="0072224E"/>
    <w:rsid w:val="00726210"/>
    <w:rsid w:val="00736242"/>
    <w:rsid w:val="00737199"/>
    <w:rsid w:val="0074055D"/>
    <w:rsid w:val="0074110B"/>
    <w:rsid w:val="0074246E"/>
    <w:rsid w:val="00743751"/>
    <w:rsid w:val="00756F30"/>
    <w:rsid w:val="007749FD"/>
    <w:rsid w:val="00782654"/>
    <w:rsid w:val="007840C4"/>
    <w:rsid w:val="00784E41"/>
    <w:rsid w:val="00787800"/>
    <w:rsid w:val="007A4F3D"/>
    <w:rsid w:val="007A5497"/>
    <w:rsid w:val="007B386B"/>
    <w:rsid w:val="007B5BEA"/>
    <w:rsid w:val="007C52B8"/>
    <w:rsid w:val="007D0132"/>
    <w:rsid w:val="007D4D60"/>
    <w:rsid w:val="007E3147"/>
    <w:rsid w:val="007E5BBA"/>
    <w:rsid w:val="007F2A4F"/>
    <w:rsid w:val="00803640"/>
    <w:rsid w:val="008063AA"/>
    <w:rsid w:val="0081026D"/>
    <w:rsid w:val="00814B65"/>
    <w:rsid w:val="008154F7"/>
    <w:rsid w:val="008169D8"/>
    <w:rsid w:val="00820C5B"/>
    <w:rsid w:val="0082103C"/>
    <w:rsid w:val="0083614C"/>
    <w:rsid w:val="008368C6"/>
    <w:rsid w:val="008416AF"/>
    <w:rsid w:val="00844A30"/>
    <w:rsid w:val="00850331"/>
    <w:rsid w:val="00860012"/>
    <w:rsid w:val="008607D0"/>
    <w:rsid w:val="00860F76"/>
    <w:rsid w:val="00863666"/>
    <w:rsid w:val="00872E87"/>
    <w:rsid w:val="00880776"/>
    <w:rsid w:val="00884FAE"/>
    <w:rsid w:val="008A308A"/>
    <w:rsid w:val="008A6629"/>
    <w:rsid w:val="008A7E81"/>
    <w:rsid w:val="008B4B11"/>
    <w:rsid w:val="008C6742"/>
    <w:rsid w:val="008C685B"/>
    <w:rsid w:val="008D1AFE"/>
    <w:rsid w:val="008D2188"/>
    <w:rsid w:val="008D4AD4"/>
    <w:rsid w:val="008D7A73"/>
    <w:rsid w:val="008D7E75"/>
    <w:rsid w:val="008E4560"/>
    <w:rsid w:val="008E6279"/>
    <w:rsid w:val="00901F9C"/>
    <w:rsid w:val="00903E51"/>
    <w:rsid w:val="00911E4D"/>
    <w:rsid w:val="0091704B"/>
    <w:rsid w:val="00924006"/>
    <w:rsid w:val="00936BB7"/>
    <w:rsid w:val="00936EAF"/>
    <w:rsid w:val="00947B38"/>
    <w:rsid w:val="009501B3"/>
    <w:rsid w:val="009520A7"/>
    <w:rsid w:val="00956440"/>
    <w:rsid w:val="009671C0"/>
    <w:rsid w:val="00967CEA"/>
    <w:rsid w:val="0097674E"/>
    <w:rsid w:val="00977668"/>
    <w:rsid w:val="00980D64"/>
    <w:rsid w:val="00983770"/>
    <w:rsid w:val="00983B5D"/>
    <w:rsid w:val="00986EEA"/>
    <w:rsid w:val="00993431"/>
    <w:rsid w:val="00995D38"/>
    <w:rsid w:val="00997C57"/>
    <w:rsid w:val="009A116A"/>
    <w:rsid w:val="009A248F"/>
    <w:rsid w:val="009B19B9"/>
    <w:rsid w:val="009B3093"/>
    <w:rsid w:val="009B34FF"/>
    <w:rsid w:val="009B6DFA"/>
    <w:rsid w:val="009C1553"/>
    <w:rsid w:val="009C1711"/>
    <w:rsid w:val="009C2E06"/>
    <w:rsid w:val="009C497B"/>
    <w:rsid w:val="009C4D47"/>
    <w:rsid w:val="009C7805"/>
    <w:rsid w:val="009C7F54"/>
    <w:rsid w:val="009D2F74"/>
    <w:rsid w:val="009D5178"/>
    <w:rsid w:val="009D6D18"/>
    <w:rsid w:val="009E15C9"/>
    <w:rsid w:val="009E575F"/>
    <w:rsid w:val="009F197E"/>
    <w:rsid w:val="009F1BD0"/>
    <w:rsid w:val="009F4C5A"/>
    <w:rsid w:val="009F5069"/>
    <w:rsid w:val="009F78CB"/>
    <w:rsid w:val="00A010B2"/>
    <w:rsid w:val="00A02185"/>
    <w:rsid w:val="00A134CD"/>
    <w:rsid w:val="00A14FCC"/>
    <w:rsid w:val="00A17166"/>
    <w:rsid w:val="00A403A5"/>
    <w:rsid w:val="00A4060D"/>
    <w:rsid w:val="00A4738B"/>
    <w:rsid w:val="00A54D86"/>
    <w:rsid w:val="00A5709A"/>
    <w:rsid w:val="00A602E5"/>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3669"/>
    <w:rsid w:val="00B337B0"/>
    <w:rsid w:val="00B338D9"/>
    <w:rsid w:val="00B45C1A"/>
    <w:rsid w:val="00B515A8"/>
    <w:rsid w:val="00B62121"/>
    <w:rsid w:val="00B634D4"/>
    <w:rsid w:val="00B672AC"/>
    <w:rsid w:val="00B73E18"/>
    <w:rsid w:val="00B73E1F"/>
    <w:rsid w:val="00B74F45"/>
    <w:rsid w:val="00B75556"/>
    <w:rsid w:val="00B7623C"/>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67B2"/>
    <w:rsid w:val="00CF7D68"/>
    <w:rsid w:val="00D0186C"/>
    <w:rsid w:val="00D03D27"/>
    <w:rsid w:val="00D06135"/>
    <w:rsid w:val="00D07F67"/>
    <w:rsid w:val="00D1043C"/>
    <w:rsid w:val="00D21CFC"/>
    <w:rsid w:val="00D2208A"/>
    <w:rsid w:val="00D26327"/>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3985"/>
    <w:rsid w:val="00DB0904"/>
    <w:rsid w:val="00DB41FE"/>
    <w:rsid w:val="00DB4437"/>
    <w:rsid w:val="00DD3B8E"/>
    <w:rsid w:val="00DD3D1C"/>
    <w:rsid w:val="00DF0925"/>
    <w:rsid w:val="00DF5BC2"/>
    <w:rsid w:val="00E005A3"/>
    <w:rsid w:val="00E07E33"/>
    <w:rsid w:val="00E222E1"/>
    <w:rsid w:val="00E23283"/>
    <w:rsid w:val="00E26AF3"/>
    <w:rsid w:val="00E310E8"/>
    <w:rsid w:val="00E377DC"/>
    <w:rsid w:val="00E43BBA"/>
    <w:rsid w:val="00E44726"/>
    <w:rsid w:val="00E4719A"/>
    <w:rsid w:val="00E4782E"/>
    <w:rsid w:val="00E5072B"/>
    <w:rsid w:val="00E52B3E"/>
    <w:rsid w:val="00E605BD"/>
    <w:rsid w:val="00E612C0"/>
    <w:rsid w:val="00E70605"/>
    <w:rsid w:val="00E74E49"/>
    <w:rsid w:val="00E75876"/>
    <w:rsid w:val="00E90A8B"/>
    <w:rsid w:val="00E92EC3"/>
    <w:rsid w:val="00E94A8E"/>
    <w:rsid w:val="00E9540D"/>
    <w:rsid w:val="00E9789B"/>
    <w:rsid w:val="00EA2E9A"/>
    <w:rsid w:val="00EB0A29"/>
    <w:rsid w:val="00EB238D"/>
    <w:rsid w:val="00EB24E9"/>
    <w:rsid w:val="00EB4094"/>
    <w:rsid w:val="00EC541F"/>
    <w:rsid w:val="00EC6620"/>
    <w:rsid w:val="00EC736B"/>
    <w:rsid w:val="00ED50FF"/>
    <w:rsid w:val="00ED6247"/>
    <w:rsid w:val="00ED6FC7"/>
    <w:rsid w:val="00ED7359"/>
    <w:rsid w:val="00ED76E8"/>
    <w:rsid w:val="00EE050E"/>
    <w:rsid w:val="00EE43FC"/>
    <w:rsid w:val="00EE5E3A"/>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5B6E"/>
    <w:rsid w:val="00F47274"/>
    <w:rsid w:val="00F54E04"/>
    <w:rsid w:val="00F57D1F"/>
    <w:rsid w:val="00F6012C"/>
    <w:rsid w:val="00F63C9C"/>
    <w:rsid w:val="00F641B6"/>
    <w:rsid w:val="00F64D64"/>
    <w:rsid w:val="00F727E5"/>
    <w:rsid w:val="00F7404C"/>
    <w:rsid w:val="00F7578D"/>
    <w:rsid w:val="00F81DAA"/>
    <w:rsid w:val="00F83736"/>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D655B"/>
    <w:rsid w:val="00FF3809"/>
    <w:rsid w:val="00FF7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24642354">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49380193">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99185902">
      <w:bodyDiv w:val="1"/>
      <w:marLeft w:val="0"/>
      <w:marRight w:val="0"/>
      <w:marTop w:val="0"/>
      <w:marBottom w:val="0"/>
      <w:divBdr>
        <w:top w:val="none" w:sz="0" w:space="0" w:color="auto"/>
        <w:left w:val="none" w:sz="0" w:space="0" w:color="auto"/>
        <w:bottom w:val="none" w:sz="0" w:space="0" w:color="auto"/>
        <w:right w:val="none" w:sz="0" w:space="0" w:color="auto"/>
      </w:divBdr>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1430379">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57498803">
      <w:bodyDiv w:val="1"/>
      <w:marLeft w:val="0"/>
      <w:marRight w:val="0"/>
      <w:marTop w:val="0"/>
      <w:marBottom w:val="0"/>
      <w:divBdr>
        <w:top w:val="none" w:sz="0" w:space="0" w:color="auto"/>
        <w:left w:val="none" w:sz="0" w:space="0" w:color="auto"/>
        <w:bottom w:val="none" w:sz="0" w:space="0" w:color="auto"/>
        <w:right w:val="none" w:sz="0" w:space="0" w:color="auto"/>
      </w:divBdr>
    </w:div>
    <w:div w:id="157501076">
      <w:bodyDiv w:val="1"/>
      <w:marLeft w:val="0"/>
      <w:marRight w:val="0"/>
      <w:marTop w:val="0"/>
      <w:marBottom w:val="0"/>
      <w:divBdr>
        <w:top w:val="none" w:sz="0" w:space="0" w:color="auto"/>
        <w:left w:val="none" w:sz="0" w:space="0" w:color="auto"/>
        <w:bottom w:val="none" w:sz="0" w:space="0" w:color="auto"/>
        <w:right w:val="none" w:sz="0" w:space="0" w:color="auto"/>
      </w:divBdr>
      <w:divsChild>
        <w:div w:id="262804181">
          <w:marLeft w:val="0"/>
          <w:marRight w:val="0"/>
          <w:marTop w:val="0"/>
          <w:marBottom w:val="0"/>
          <w:divBdr>
            <w:top w:val="none" w:sz="0" w:space="0" w:color="auto"/>
            <w:left w:val="none" w:sz="0" w:space="0" w:color="auto"/>
            <w:bottom w:val="none" w:sz="0" w:space="0" w:color="auto"/>
            <w:right w:val="none" w:sz="0" w:space="0" w:color="auto"/>
          </w:divBdr>
        </w:div>
        <w:div w:id="268516480">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79123673">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46113485">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2053380">
      <w:bodyDiv w:val="1"/>
      <w:marLeft w:val="0"/>
      <w:marRight w:val="0"/>
      <w:marTop w:val="0"/>
      <w:marBottom w:val="0"/>
      <w:divBdr>
        <w:top w:val="none" w:sz="0" w:space="0" w:color="auto"/>
        <w:left w:val="none" w:sz="0" w:space="0" w:color="auto"/>
        <w:bottom w:val="none" w:sz="0" w:space="0" w:color="auto"/>
        <w:right w:val="none" w:sz="0" w:space="0" w:color="auto"/>
      </w:divBdr>
    </w:div>
    <w:div w:id="276446316">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697662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035470">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7201210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2057903">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1607214">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0266548">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26840488">
      <w:bodyDiv w:val="1"/>
      <w:marLeft w:val="0"/>
      <w:marRight w:val="0"/>
      <w:marTop w:val="0"/>
      <w:marBottom w:val="0"/>
      <w:divBdr>
        <w:top w:val="none" w:sz="0" w:space="0" w:color="auto"/>
        <w:left w:val="none" w:sz="0" w:space="0" w:color="auto"/>
        <w:bottom w:val="none" w:sz="0" w:space="0" w:color="auto"/>
        <w:right w:val="none" w:sz="0" w:space="0" w:color="auto"/>
      </w:divBdr>
    </w:div>
    <w:div w:id="927537312">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59071585">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990787218">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017558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5648296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68088151">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316143">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56238587">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30935796">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2251675">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27104991">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284645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80400691">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2021-03-04T10:26:00Z</dcterms:created>
  <dcterms:modified xsi:type="dcterms:W3CDTF">2021-03-04T10:26:00Z</dcterms:modified>
</cp:coreProperties>
</file>