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668" w:rsidRPr="00977668" w:rsidRDefault="00D03D27" w:rsidP="00977668">
      <w:pPr>
        <w:pStyle w:val="Heading2"/>
        <w:shd w:val="clear" w:color="auto" w:fill="FFFFFF"/>
        <w:spacing w:before="240" w:beforeAutospacing="0" w:after="120" w:afterAutospacing="0"/>
        <w:rPr>
          <w:rFonts w:asciiTheme="minorHAnsi" w:hAnsiTheme="minorHAnsi" w:cstheme="minorHAnsi"/>
          <w:bCs w:val="0"/>
          <w:color w:val="333333"/>
          <w:sz w:val="24"/>
          <w:szCs w:val="24"/>
        </w:rPr>
      </w:pPr>
      <w:r w:rsidRPr="00D03D27">
        <w:rPr>
          <w:rFonts w:asciiTheme="minorHAnsi" w:hAnsiTheme="minorHAnsi" w:cstheme="minorHAnsi"/>
          <w:color w:val="333333"/>
          <w:sz w:val="24"/>
          <w:szCs w:val="24"/>
        </w:rPr>
        <w:br/>
      </w:r>
      <w:r w:rsidR="00977668" w:rsidRPr="00977668">
        <w:rPr>
          <w:rFonts w:asciiTheme="minorHAnsi" w:hAnsiTheme="minorHAnsi" w:cstheme="minorHAnsi"/>
          <w:color w:val="365F91" w:themeColor="accent1" w:themeShade="BF"/>
          <w:sz w:val="24"/>
          <w:szCs w:val="24"/>
        </w:rPr>
        <w:t>AICTE approves inclusion of Geospatial as a subject in GATE and NET exam</w:t>
      </w:r>
      <w:r w:rsidR="00977668" w:rsidRPr="00977668">
        <w:rPr>
          <w:rFonts w:asciiTheme="minorHAnsi" w:hAnsiTheme="minorHAnsi" w:cstheme="minorHAnsi"/>
          <w:color w:val="365F91" w:themeColor="accent1" w:themeShade="BF"/>
          <w:sz w:val="24"/>
          <w:szCs w:val="24"/>
        </w:rPr>
        <w:br/>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Students competing for the popular National Eligibility Test (NET) for </w:t>
      </w:r>
      <w:r w:rsidRPr="00977668">
        <w:rPr>
          <w:rFonts w:eastAsia="Times New Roman" w:cstheme="minorHAnsi"/>
          <w:color w:val="222222"/>
          <w:sz w:val="24"/>
          <w:szCs w:val="24"/>
          <w:shd w:val="clear" w:color="auto" w:fill="FFFFFF"/>
        </w:rPr>
        <w:t>Junior Research Fellowship (JRF) and lectureship in Indian universities and colleges, including IITs and NITs and Graduate Aptitude Test in Engineering (</w:t>
      </w:r>
      <w:r w:rsidRPr="00977668">
        <w:rPr>
          <w:rFonts w:eastAsia="Times New Roman" w:cstheme="minorHAnsi"/>
          <w:b/>
          <w:bCs/>
          <w:color w:val="222222"/>
          <w:sz w:val="24"/>
          <w:szCs w:val="24"/>
        </w:rPr>
        <w:t>GATE</w:t>
      </w:r>
      <w:r w:rsidRPr="00977668">
        <w:rPr>
          <w:rFonts w:eastAsia="Times New Roman" w:cstheme="minorHAnsi"/>
          <w:color w:val="222222"/>
          <w:sz w:val="24"/>
          <w:szCs w:val="24"/>
          <w:shd w:val="clear" w:color="auto" w:fill="FFFFFF"/>
        </w:rPr>
        <w:t>) for JRF in CSIR laboratories, can now opt for Geospatial as a subject.</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 </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 xml:space="preserve">The All India Council of Technical Education (AICTE) has approved for the inclusion of Geospatial subject in GATE and NET examination on the recommendation of the National Geospatial Task Force Report 2013 under the Chairmanship of former ISRO Chairman, Dr. K. </w:t>
      </w:r>
      <w:proofErr w:type="spellStart"/>
      <w:r w:rsidRPr="00977668">
        <w:rPr>
          <w:rFonts w:eastAsia="Times New Roman" w:cstheme="minorHAnsi"/>
          <w:color w:val="333333"/>
          <w:sz w:val="24"/>
          <w:szCs w:val="24"/>
        </w:rPr>
        <w:t>Kasturirangan</w:t>
      </w:r>
      <w:proofErr w:type="spellEnd"/>
      <w:r w:rsidRPr="00977668">
        <w:rPr>
          <w:rFonts w:eastAsia="Times New Roman" w:cstheme="minorHAnsi"/>
          <w:color w:val="333333"/>
          <w:sz w:val="24"/>
          <w:szCs w:val="24"/>
        </w:rPr>
        <w:t>.</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 </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 xml:space="preserve">Department of Science and Technology (DST) as an </w:t>
      </w:r>
      <w:proofErr w:type="spellStart"/>
      <w:r w:rsidRPr="00977668">
        <w:rPr>
          <w:rFonts w:eastAsia="Times New Roman" w:cstheme="minorHAnsi"/>
          <w:color w:val="333333"/>
          <w:sz w:val="24"/>
          <w:szCs w:val="24"/>
        </w:rPr>
        <w:t>organisation</w:t>
      </w:r>
      <w:proofErr w:type="spellEnd"/>
      <w:r w:rsidRPr="00977668">
        <w:rPr>
          <w:rFonts w:eastAsia="Times New Roman" w:cstheme="minorHAnsi"/>
          <w:color w:val="333333"/>
          <w:sz w:val="24"/>
          <w:szCs w:val="24"/>
        </w:rPr>
        <w:t xml:space="preserve"> and many professionals have highlighted the need for Geospatial subject especially in GATE and NET examination at different forums.</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 </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 xml:space="preserve">Dr. K. C. </w:t>
      </w:r>
      <w:proofErr w:type="spellStart"/>
      <w:r w:rsidRPr="00977668">
        <w:rPr>
          <w:rFonts w:eastAsia="Times New Roman" w:cstheme="minorHAnsi"/>
          <w:color w:val="333333"/>
          <w:sz w:val="24"/>
          <w:szCs w:val="24"/>
        </w:rPr>
        <w:t>Tiwari</w:t>
      </w:r>
      <w:proofErr w:type="spellEnd"/>
      <w:r w:rsidRPr="00977668">
        <w:rPr>
          <w:rFonts w:eastAsia="Times New Roman" w:cstheme="minorHAnsi"/>
          <w:color w:val="333333"/>
          <w:sz w:val="24"/>
          <w:szCs w:val="24"/>
        </w:rPr>
        <w:t xml:space="preserve"> (</w:t>
      </w:r>
      <w:proofErr w:type="spellStart"/>
      <w:r w:rsidRPr="00977668">
        <w:rPr>
          <w:rFonts w:eastAsia="Times New Roman" w:cstheme="minorHAnsi"/>
          <w:color w:val="333333"/>
          <w:sz w:val="24"/>
          <w:szCs w:val="24"/>
        </w:rPr>
        <w:t>Retd</w:t>
      </w:r>
      <w:proofErr w:type="spellEnd"/>
      <w:r w:rsidRPr="00977668">
        <w:rPr>
          <w:rFonts w:eastAsia="Times New Roman" w:cstheme="minorHAnsi"/>
          <w:color w:val="333333"/>
          <w:sz w:val="24"/>
          <w:szCs w:val="24"/>
        </w:rPr>
        <w:t xml:space="preserve">. Col), Department of Science and Technology’s Geospatial Chair Professor, Centre of </w:t>
      </w:r>
      <w:proofErr w:type="spellStart"/>
      <w:r w:rsidRPr="00977668">
        <w:rPr>
          <w:rFonts w:eastAsia="Times New Roman" w:cstheme="minorHAnsi"/>
          <w:color w:val="333333"/>
          <w:sz w:val="24"/>
          <w:szCs w:val="24"/>
        </w:rPr>
        <w:t>Geoinformatics</w:t>
      </w:r>
      <w:proofErr w:type="spellEnd"/>
      <w:r w:rsidRPr="00977668">
        <w:rPr>
          <w:rFonts w:eastAsia="Times New Roman" w:cstheme="minorHAnsi"/>
          <w:color w:val="333333"/>
          <w:sz w:val="24"/>
          <w:szCs w:val="24"/>
        </w:rPr>
        <w:t>, Delhi Technological University, had made sincere efforts for inclusion of Geospatial Subject in the GATE and NET examination, and the decision was an outcome of DST’s insistence and his hard work.</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 </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222222"/>
          <w:sz w:val="24"/>
          <w:szCs w:val="24"/>
          <w:shd w:val="clear" w:color="auto" w:fill="FFFFFF"/>
        </w:rPr>
        <w:t>This will benefit the increasing number of students who are taking up geospatial as a subject at different levels and help in the </w:t>
      </w:r>
      <w:r w:rsidRPr="00977668">
        <w:rPr>
          <w:rFonts w:eastAsia="Times New Roman" w:cstheme="minorHAnsi"/>
          <w:color w:val="333333"/>
          <w:sz w:val="24"/>
          <w:szCs w:val="24"/>
        </w:rPr>
        <w:t>evolution of Geospatial Ecosystem in the country</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 </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 xml:space="preserve">The Natural Resources Data Management System (NRDMS) under DST is an interdisciplinary research </w:t>
      </w:r>
      <w:proofErr w:type="spellStart"/>
      <w:r w:rsidRPr="00977668">
        <w:rPr>
          <w:rFonts w:eastAsia="Times New Roman" w:cstheme="minorHAnsi"/>
          <w:color w:val="333333"/>
          <w:sz w:val="24"/>
          <w:szCs w:val="24"/>
        </w:rPr>
        <w:t>programme</w:t>
      </w:r>
      <w:proofErr w:type="spellEnd"/>
      <w:r w:rsidRPr="00977668">
        <w:rPr>
          <w:rFonts w:eastAsia="Times New Roman" w:cstheme="minorHAnsi"/>
          <w:color w:val="333333"/>
          <w:sz w:val="24"/>
          <w:szCs w:val="24"/>
        </w:rPr>
        <w:t xml:space="preserve"> which promoted R&amp;D in emerging areas of geospatial science, technology, and its applications to area-specific problems. Over the years, it has successfully demonstrated utilities of geospatial technologies in decision making and developed capacity for geospatial data and information management at state, district, and local levels at pilot scale.</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 </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 xml:space="preserve">Now, it is evolving into National Geospatial </w:t>
      </w:r>
      <w:proofErr w:type="spellStart"/>
      <w:r w:rsidRPr="00977668">
        <w:rPr>
          <w:rFonts w:eastAsia="Times New Roman" w:cstheme="minorHAnsi"/>
          <w:color w:val="333333"/>
          <w:sz w:val="24"/>
          <w:szCs w:val="24"/>
        </w:rPr>
        <w:t>Programme</w:t>
      </w:r>
      <w:r w:rsidRPr="00977668">
        <w:rPr>
          <w:rFonts w:eastAsia="Times New Roman" w:cstheme="minorHAnsi"/>
          <w:b/>
          <w:bCs/>
          <w:color w:val="333333"/>
          <w:sz w:val="24"/>
          <w:szCs w:val="24"/>
        </w:rPr>
        <w:t>for</w:t>
      </w:r>
      <w:r w:rsidRPr="00977668">
        <w:rPr>
          <w:rFonts w:eastAsia="Times New Roman" w:cstheme="minorHAnsi"/>
          <w:color w:val="333333"/>
          <w:sz w:val="24"/>
          <w:szCs w:val="24"/>
        </w:rPr>
        <w:t>catalyzing</w:t>
      </w:r>
      <w:proofErr w:type="spellEnd"/>
      <w:r w:rsidRPr="00977668">
        <w:rPr>
          <w:rFonts w:eastAsia="Times New Roman" w:cstheme="minorHAnsi"/>
          <w:color w:val="333333"/>
          <w:sz w:val="24"/>
          <w:szCs w:val="24"/>
        </w:rPr>
        <w:t xml:space="preserve"> the national geospatial ecosystem and promoting geospatial science and technology solutions, capacity building, entrepreneurship, and international cooperation for sustainable sociology-economic development at all levels of governance and also stressing on including geospatial subject at different levels.</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 </w:t>
      </w:r>
    </w:p>
    <w:p w:rsidR="00977668" w:rsidRPr="00977668" w:rsidRDefault="00977668" w:rsidP="00977668">
      <w:pPr>
        <w:shd w:val="clear" w:color="auto" w:fill="FFFFFF"/>
        <w:spacing w:after="120" w:line="240" w:lineRule="auto"/>
        <w:jc w:val="both"/>
        <w:rPr>
          <w:rFonts w:eastAsia="Times New Roman" w:cstheme="minorHAnsi"/>
          <w:color w:val="333333"/>
          <w:sz w:val="24"/>
          <w:szCs w:val="24"/>
        </w:rPr>
      </w:pPr>
      <w:r w:rsidRPr="00977668">
        <w:rPr>
          <w:rFonts w:eastAsia="Times New Roman" w:cstheme="minorHAnsi"/>
          <w:color w:val="333333"/>
          <w:sz w:val="24"/>
          <w:szCs w:val="24"/>
        </w:rPr>
        <w:t>“</w:t>
      </w:r>
      <w:r w:rsidRPr="00977668">
        <w:rPr>
          <w:rFonts w:eastAsia="Times New Roman" w:cstheme="minorHAnsi"/>
          <w:color w:val="000000"/>
          <w:sz w:val="24"/>
          <w:szCs w:val="24"/>
          <w:shd w:val="clear" w:color="auto" w:fill="FFFFFF"/>
        </w:rPr>
        <w:t>G</w:t>
      </w:r>
      <w:r w:rsidRPr="00977668">
        <w:rPr>
          <w:rFonts w:eastAsia="Times New Roman" w:cstheme="minorHAnsi"/>
          <w:color w:val="333333"/>
          <w:sz w:val="24"/>
          <w:szCs w:val="24"/>
        </w:rPr>
        <w:t xml:space="preserve">eospatial science and technology is a rapidly evolving subject that forms the backbone of a plethora of planning, development and governance activities with unprecedented opportunities both in the government and private sectors. </w:t>
      </w:r>
      <w:proofErr w:type="spellStart"/>
      <w:r w:rsidRPr="00977668">
        <w:rPr>
          <w:rFonts w:eastAsia="Times New Roman" w:cstheme="minorHAnsi"/>
          <w:color w:val="333333"/>
          <w:sz w:val="24"/>
          <w:szCs w:val="24"/>
        </w:rPr>
        <w:t>Swamitva</w:t>
      </w:r>
      <w:proofErr w:type="spellEnd"/>
      <w:r w:rsidRPr="00977668">
        <w:rPr>
          <w:rFonts w:eastAsia="Times New Roman" w:cstheme="minorHAnsi"/>
          <w:color w:val="333333"/>
          <w:sz w:val="24"/>
          <w:szCs w:val="24"/>
        </w:rPr>
        <w:t xml:space="preserve">, a recent scheme launched by the Prime Minister is </w:t>
      </w:r>
      <w:r w:rsidRPr="00977668">
        <w:rPr>
          <w:rFonts w:eastAsia="Times New Roman" w:cstheme="minorHAnsi"/>
          <w:color w:val="333333"/>
          <w:sz w:val="24"/>
          <w:szCs w:val="24"/>
        </w:rPr>
        <w:lastRenderedPageBreak/>
        <w:t xml:space="preserve">a good example to map rural inhabited lands using drones and latest survey methods. The scheme among other things will streamline planning, revenue collection and property rights and thus have a huge positive impact on securing loans by the owners and dispute resolution related to properties,” said Prof </w:t>
      </w:r>
      <w:proofErr w:type="spellStart"/>
      <w:r w:rsidRPr="00977668">
        <w:rPr>
          <w:rFonts w:eastAsia="Times New Roman" w:cstheme="minorHAnsi"/>
          <w:color w:val="333333"/>
          <w:sz w:val="24"/>
          <w:szCs w:val="24"/>
        </w:rPr>
        <w:t>Ashutosh</w:t>
      </w:r>
      <w:proofErr w:type="spellEnd"/>
      <w:r w:rsidRPr="00977668">
        <w:rPr>
          <w:rFonts w:eastAsia="Times New Roman" w:cstheme="minorHAnsi"/>
          <w:color w:val="333333"/>
          <w:sz w:val="24"/>
          <w:szCs w:val="24"/>
        </w:rPr>
        <w:t xml:space="preserve"> Sharma, Secretary, </w:t>
      </w:r>
      <w:proofErr w:type="gramStart"/>
      <w:r w:rsidRPr="00977668">
        <w:rPr>
          <w:rFonts w:eastAsia="Times New Roman" w:cstheme="minorHAnsi"/>
          <w:color w:val="333333"/>
          <w:sz w:val="24"/>
          <w:szCs w:val="24"/>
        </w:rPr>
        <w:t>DST</w:t>
      </w:r>
      <w:proofErr w:type="gramEnd"/>
      <w:r w:rsidRPr="00977668">
        <w:rPr>
          <w:rFonts w:eastAsia="Times New Roman" w:cstheme="minorHAnsi"/>
          <w:color w:val="333333"/>
          <w:sz w:val="24"/>
          <w:szCs w:val="24"/>
        </w:rPr>
        <w:t>.</w:t>
      </w:r>
    </w:p>
    <w:p w:rsidR="00F7404C" w:rsidRPr="00977668" w:rsidRDefault="00F7404C" w:rsidP="00977668">
      <w:pPr>
        <w:shd w:val="clear" w:color="auto" w:fill="FFFFFF"/>
        <w:spacing w:before="240" w:after="120" w:line="240" w:lineRule="auto"/>
        <w:outlineLvl w:val="1"/>
        <w:rPr>
          <w:rFonts w:cstheme="minorHAnsi"/>
          <w:color w:val="AB172A"/>
          <w:sz w:val="24"/>
          <w:szCs w:val="24"/>
        </w:rPr>
      </w:pPr>
    </w:p>
    <w:p w:rsidR="001B350F" w:rsidRPr="00977668" w:rsidRDefault="001B350F" w:rsidP="003941BB">
      <w:pPr>
        <w:shd w:val="clear" w:color="auto" w:fill="FFFFFF"/>
        <w:spacing w:before="240" w:after="120" w:line="240" w:lineRule="auto"/>
        <w:outlineLvl w:val="1"/>
        <w:rPr>
          <w:rFonts w:cstheme="minorHAnsi"/>
          <w:color w:val="AB172A"/>
          <w:sz w:val="24"/>
          <w:szCs w:val="24"/>
        </w:rPr>
      </w:pPr>
      <w:r w:rsidRPr="00977668">
        <w:rPr>
          <w:rFonts w:cstheme="minorHAnsi"/>
          <w:color w:val="AB172A"/>
          <w:sz w:val="24"/>
          <w:szCs w:val="24"/>
        </w:rPr>
        <w:t>Source</w:t>
      </w:r>
    </w:p>
    <w:p w:rsidR="001B350F" w:rsidRPr="00977668" w:rsidRDefault="001B350F" w:rsidP="005D10A3">
      <w:pPr>
        <w:shd w:val="clear" w:color="auto" w:fill="FFFFFF"/>
        <w:spacing w:after="109" w:line="240" w:lineRule="auto"/>
        <w:jc w:val="both"/>
        <w:rPr>
          <w:rFonts w:cstheme="minorHAnsi"/>
          <w:sz w:val="24"/>
          <w:szCs w:val="24"/>
        </w:rPr>
      </w:pPr>
      <w:r w:rsidRPr="00977668">
        <w:rPr>
          <w:rFonts w:eastAsia="Times New Roman" w:cstheme="minorHAnsi"/>
          <w:color w:val="333333"/>
          <w:sz w:val="24"/>
          <w:szCs w:val="24"/>
        </w:rPr>
        <w:t xml:space="preserve">Press Information Bureau, </w:t>
      </w:r>
      <w:r w:rsidR="0030461E" w:rsidRPr="00977668">
        <w:rPr>
          <w:rFonts w:eastAsia="Times New Roman" w:cstheme="minorHAnsi"/>
          <w:color w:val="333333"/>
          <w:sz w:val="24"/>
          <w:szCs w:val="24"/>
        </w:rPr>
        <w:t>2</w:t>
      </w:r>
      <w:r w:rsidR="002C6809" w:rsidRPr="00977668">
        <w:rPr>
          <w:rFonts w:eastAsia="Times New Roman" w:cstheme="minorHAnsi"/>
          <w:color w:val="333333"/>
          <w:sz w:val="24"/>
          <w:szCs w:val="24"/>
        </w:rPr>
        <w:t>3</w:t>
      </w:r>
      <w:r w:rsidR="004307FE" w:rsidRPr="00977668">
        <w:rPr>
          <w:rFonts w:eastAsia="Times New Roman" w:cstheme="minorHAnsi"/>
          <w:color w:val="333333"/>
          <w:sz w:val="24"/>
          <w:szCs w:val="24"/>
        </w:rPr>
        <w:t xml:space="preserve"> </w:t>
      </w:r>
      <w:r w:rsidR="001D6D00" w:rsidRPr="00977668">
        <w:rPr>
          <w:rFonts w:eastAsia="Times New Roman" w:cstheme="minorHAnsi"/>
          <w:color w:val="333333"/>
          <w:sz w:val="24"/>
          <w:szCs w:val="24"/>
        </w:rPr>
        <w:t>September</w:t>
      </w:r>
      <w:r w:rsidR="00D21CFC" w:rsidRPr="00977668">
        <w:rPr>
          <w:rFonts w:eastAsia="Times New Roman" w:cstheme="minorHAnsi"/>
          <w:color w:val="333333"/>
          <w:sz w:val="24"/>
          <w:szCs w:val="24"/>
        </w:rPr>
        <w:t>,</w:t>
      </w:r>
      <w:r w:rsidRPr="00977668">
        <w:rPr>
          <w:rFonts w:eastAsia="Times New Roman" w:cstheme="minorHAnsi"/>
          <w:color w:val="333333"/>
          <w:sz w:val="24"/>
          <w:szCs w:val="24"/>
        </w:rPr>
        <w:t xml:space="preserve"> 2020</w:t>
      </w:r>
      <w:r w:rsidR="005D10A3" w:rsidRPr="00977668">
        <w:rPr>
          <w:rFonts w:eastAsia="Times New Roman" w:cstheme="minorHAnsi"/>
          <w:color w:val="333333"/>
          <w:sz w:val="24"/>
          <w:szCs w:val="24"/>
        </w:rPr>
        <w:t xml:space="preserve"> </w:t>
      </w:r>
    </w:p>
    <w:sectPr w:rsidR="001B350F" w:rsidRPr="00977668" w:rsidSect="002C6809">
      <w:pgSz w:w="12240" w:h="15840"/>
      <w:pgMar w:top="1276" w:right="1041"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D73"/>
    <w:rsid w:val="00135790"/>
    <w:rsid w:val="00155F32"/>
    <w:rsid w:val="001569D4"/>
    <w:rsid w:val="001A132B"/>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3904"/>
    <w:rsid w:val="00557263"/>
    <w:rsid w:val="005634F6"/>
    <w:rsid w:val="005643FC"/>
    <w:rsid w:val="00572059"/>
    <w:rsid w:val="0058000C"/>
    <w:rsid w:val="005912C2"/>
    <w:rsid w:val="005C3663"/>
    <w:rsid w:val="005C4078"/>
    <w:rsid w:val="005C5902"/>
    <w:rsid w:val="005D10A3"/>
    <w:rsid w:val="005E0D8F"/>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87800"/>
    <w:rsid w:val="007B386B"/>
    <w:rsid w:val="007C52B8"/>
    <w:rsid w:val="007E5BBA"/>
    <w:rsid w:val="007F2A4F"/>
    <w:rsid w:val="008169D8"/>
    <w:rsid w:val="008368C6"/>
    <w:rsid w:val="00850331"/>
    <w:rsid w:val="00860012"/>
    <w:rsid w:val="00863666"/>
    <w:rsid w:val="008B4B11"/>
    <w:rsid w:val="008C6742"/>
    <w:rsid w:val="008C685B"/>
    <w:rsid w:val="008D1AFE"/>
    <w:rsid w:val="008D2188"/>
    <w:rsid w:val="008E6279"/>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D0762"/>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16CF"/>
    <w:rsid w:val="00CA7002"/>
    <w:rsid w:val="00CB7146"/>
    <w:rsid w:val="00CC747B"/>
    <w:rsid w:val="00CD2D1A"/>
    <w:rsid w:val="00CD55FA"/>
    <w:rsid w:val="00CE14CD"/>
    <w:rsid w:val="00CF1BFF"/>
    <w:rsid w:val="00CF5CBC"/>
    <w:rsid w:val="00CF7D68"/>
    <w:rsid w:val="00D03D27"/>
    <w:rsid w:val="00D1043C"/>
    <w:rsid w:val="00D21CFC"/>
    <w:rsid w:val="00D30959"/>
    <w:rsid w:val="00D40A2F"/>
    <w:rsid w:val="00D41FE2"/>
    <w:rsid w:val="00D5283E"/>
    <w:rsid w:val="00D650BA"/>
    <w:rsid w:val="00D774BA"/>
    <w:rsid w:val="00DA3985"/>
    <w:rsid w:val="00DB41FE"/>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C1A0-2349-4EE1-9936-AF554382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2020-09-23T08:51:00Z</dcterms:created>
  <dcterms:modified xsi:type="dcterms:W3CDTF">2020-09-23T08:51:00Z</dcterms:modified>
</cp:coreProperties>
</file>